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4327" w14:textId="77777777" w:rsidR="002B667D" w:rsidRPr="00C40B21" w:rsidRDefault="002C3829" w:rsidP="002C3829">
      <w:pPr>
        <w:snapToGrid w:val="0"/>
        <w:jc w:val="center"/>
        <w:rPr>
          <w:rFonts w:ascii="Times New Roman" w:eastAsia="游ゴシック" w:hAnsi="Times New Roman"/>
          <w:b/>
          <w:color w:val="000000" w:themeColor="text1"/>
          <w:sz w:val="32"/>
          <w:szCs w:val="32"/>
        </w:rPr>
      </w:pPr>
      <w:r w:rsidRPr="00C40B21">
        <w:rPr>
          <w:rFonts w:ascii="Times New Roman" w:eastAsia="游ゴシック" w:hAnsi="Times New Roman"/>
          <w:b/>
          <w:color w:val="000000" w:themeColor="text1"/>
          <w:sz w:val="32"/>
          <w:szCs w:val="32"/>
        </w:rPr>
        <w:t>Investigation plan sheet</w:t>
      </w:r>
      <w:r w:rsidR="006064AF" w:rsidRPr="00C40B21">
        <w:rPr>
          <w:rFonts w:ascii="Times New Roman" w:eastAsia="游ゴシック" w:hAnsi="Times New Roman"/>
          <w:b/>
          <w:color w:val="000000" w:themeColor="text1"/>
          <w:sz w:val="32"/>
          <w:szCs w:val="32"/>
        </w:rPr>
        <w:t xml:space="preserve"> </w:t>
      </w:r>
    </w:p>
    <w:p w14:paraId="374A4095" w14:textId="48D52FE1" w:rsidR="002C3829" w:rsidRPr="00C40B21" w:rsidRDefault="002B667D" w:rsidP="3E20E500">
      <w:pPr>
        <w:snapToGrid w:val="0"/>
        <w:jc w:val="center"/>
        <w:rPr>
          <w:rFonts w:ascii="Times New Roman" w:eastAsia="游ゴシック" w:hAnsi="Times New Roman"/>
          <w:b/>
          <w:bCs/>
          <w:color w:val="000000" w:themeColor="text1"/>
          <w:sz w:val="32"/>
          <w:szCs w:val="32"/>
        </w:rPr>
      </w:pPr>
      <w:r w:rsidRPr="00C40B21">
        <w:rPr>
          <w:rFonts w:ascii="Times New Roman" w:eastAsia="游ゴシック" w:hAnsi="Times New Roman"/>
          <w:b/>
          <w:bCs/>
          <w:color w:val="000000" w:themeColor="text1"/>
          <w:sz w:val="32"/>
          <w:szCs w:val="32"/>
        </w:rPr>
        <w:t>of AO (</w:t>
      </w:r>
      <w:r w:rsidRPr="00C40B21">
        <w:rPr>
          <w:rFonts w:ascii="Times New Roman" w:eastAsia="游ゴシック" w:hAnsi="Times New Roman"/>
          <w:b/>
          <w:bCs/>
          <w:color w:val="FF0000"/>
          <w:sz w:val="32"/>
          <w:szCs w:val="32"/>
        </w:rPr>
        <w:t>#</w:t>
      </w:r>
      <w:r w:rsidRPr="00C40B21">
        <w:rPr>
          <w:rFonts w:ascii="Times New Roman" w:eastAsia="游ゴシック" w:hAnsi="Times New Roman"/>
          <w:b/>
          <w:bCs/>
          <w:color w:val="000000" w:themeColor="text1"/>
          <w:sz w:val="32"/>
          <w:szCs w:val="32"/>
        </w:rPr>
        <w:t>) for Hayabusa2 (</w:t>
      </w:r>
      <w:proofErr w:type="spellStart"/>
      <w:r w:rsidRPr="00C40B21">
        <w:rPr>
          <w:rFonts w:ascii="Times New Roman" w:eastAsia="游ゴシック" w:hAnsi="Times New Roman"/>
          <w:b/>
          <w:bCs/>
          <w:color w:val="000000" w:themeColor="text1"/>
          <w:sz w:val="32"/>
          <w:szCs w:val="32"/>
        </w:rPr>
        <w:t>Ryugu</w:t>
      </w:r>
      <w:proofErr w:type="spellEnd"/>
      <w:r w:rsidRPr="00C40B21">
        <w:rPr>
          <w:rFonts w:ascii="Times New Roman" w:eastAsia="游ゴシック" w:hAnsi="Times New Roman"/>
          <w:b/>
          <w:bCs/>
          <w:color w:val="000000" w:themeColor="text1"/>
          <w:sz w:val="32"/>
          <w:szCs w:val="32"/>
        </w:rPr>
        <w:t>) Samples</w:t>
      </w:r>
    </w:p>
    <w:p w14:paraId="369C61FB" w14:textId="77777777" w:rsidR="002C3829" w:rsidRPr="00C40B21" w:rsidRDefault="002C3829" w:rsidP="002C3829">
      <w:pPr>
        <w:snapToGrid w:val="0"/>
        <w:rPr>
          <w:rFonts w:ascii="Times New Roman" w:eastAsia="游ゴシック" w:hAnsi="Times New Roman"/>
          <w:b/>
          <w:color w:val="000000" w:themeColor="text1"/>
        </w:rPr>
      </w:pPr>
    </w:p>
    <w:p w14:paraId="2867A976" w14:textId="77777777" w:rsidR="002C3829" w:rsidRPr="00C40B21" w:rsidRDefault="002C3829" w:rsidP="002C3829">
      <w:pPr>
        <w:snapToGrid w:val="0"/>
        <w:rPr>
          <w:rFonts w:ascii="Times New Roman" w:eastAsia="游ゴシック" w:hAnsi="Times New Roman"/>
          <w:b/>
          <w:color w:val="000000" w:themeColor="text1"/>
        </w:rPr>
      </w:pPr>
    </w:p>
    <w:p w14:paraId="3BBF8966" w14:textId="00A4B819" w:rsidR="00DB517A" w:rsidRPr="00C40B21" w:rsidRDefault="00DB517A" w:rsidP="00DB517A">
      <w:pPr>
        <w:snapToGrid w:val="0"/>
        <w:rPr>
          <w:rFonts w:ascii="Times New Roman" w:eastAsia="游ゴシック" w:hAnsi="Times New Roman"/>
          <w:b/>
          <w:color w:val="000000" w:themeColor="text1"/>
        </w:rPr>
      </w:pPr>
      <w:r w:rsidRPr="00C40B21">
        <w:rPr>
          <w:rFonts w:ascii="Times New Roman" w:eastAsia="游ゴシック" w:hAnsi="Times New Roman"/>
          <w:b/>
          <w:color w:val="000000" w:themeColor="text1"/>
        </w:rPr>
        <w:t>Submission date (month, day, year):</w:t>
      </w:r>
    </w:p>
    <w:p w14:paraId="7E35A8CA" w14:textId="77777777" w:rsidR="00DB517A" w:rsidRPr="00C40B21" w:rsidRDefault="00DB517A" w:rsidP="00DB517A">
      <w:pPr>
        <w:snapToGrid w:val="0"/>
        <w:rPr>
          <w:rFonts w:ascii="Times New Roman" w:eastAsia="游ゴシック" w:hAnsi="Times New Roman"/>
          <w:b/>
          <w:color w:val="000000" w:themeColor="text1"/>
        </w:rPr>
      </w:pPr>
    </w:p>
    <w:p w14:paraId="7020493E" w14:textId="77777777" w:rsidR="00DB517A" w:rsidRPr="00C40B21" w:rsidRDefault="00DB517A" w:rsidP="00DB517A">
      <w:pPr>
        <w:snapToGrid w:val="0"/>
        <w:rPr>
          <w:rFonts w:ascii="Times New Roman" w:eastAsia="游ゴシック" w:hAnsi="Times New Roman"/>
          <w:b/>
          <w:color w:val="000000" w:themeColor="text1"/>
        </w:rPr>
      </w:pPr>
    </w:p>
    <w:p w14:paraId="3E06D8E9" w14:textId="77777777" w:rsidR="00DB517A" w:rsidRPr="00C40B21" w:rsidRDefault="00DB517A" w:rsidP="00DB517A">
      <w:pPr>
        <w:snapToGrid w:val="0"/>
        <w:rPr>
          <w:rFonts w:ascii="Times New Roman" w:eastAsia="游ゴシック" w:hAnsi="Times New Roman"/>
          <w:b/>
          <w:color w:val="000000" w:themeColor="text1"/>
        </w:rPr>
      </w:pPr>
      <w:r w:rsidRPr="00C40B21">
        <w:rPr>
          <w:rFonts w:ascii="Times New Roman" w:eastAsia="游ゴシック" w:hAnsi="Times New Roman"/>
          <w:b/>
          <w:color w:val="000000" w:themeColor="text1"/>
        </w:rPr>
        <w:t xml:space="preserve">Proposal Title: </w:t>
      </w:r>
    </w:p>
    <w:p w14:paraId="2BDCCE17" w14:textId="77777777" w:rsidR="002C3829" w:rsidRPr="00C40B21" w:rsidRDefault="002C3829" w:rsidP="002C3829">
      <w:pPr>
        <w:snapToGrid w:val="0"/>
        <w:rPr>
          <w:rFonts w:ascii="Times New Roman" w:eastAsia="游ゴシック" w:hAnsi="Times New Roman"/>
          <w:b/>
          <w:color w:val="000000" w:themeColor="text1"/>
        </w:rPr>
      </w:pPr>
    </w:p>
    <w:p w14:paraId="44BC81DB" w14:textId="77777777" w:rsidR="00DB517A" w:rsidRPr="00C40B21" w:rsidRDefault="00DB517A" w:rsidP="002C3829">
      <w:pPr>
        <w:snapToGrid w:val="0"/>
        <w:rPr>
          <w:rFonts w:ascii="Times New Roman" w:eastAsia="游ゴシック" w:hAnsi="Times New Roman"/>
          <w:b/>
          <w:color w:val="000000" w:themeColor="text1"/>
        </w:rPr>
      </w:pPr>
    </w:p>
    <w:p w14:paraId="50DB0100" w14:textId="6EFB6B98" w:rsidR="002C3829" w:rsidRPr="00C40B21" w:rsidRDefault="002C3829" w:rsidP="3E20E500">
      <w:pPr>
        <w:snapToGrid w:val="0"/>
        <w:rPr>
          <w:rFonts w:ascii="Times New Roman" w:eastAsia="游ゴシック" w:hAnsi="Times New Roman"/>
          <w:b/>
          <w:bCs/>
          <w:color w:val="000000" w:themeColor="text1"/>
        </w:rPr>
      </w:pPr>
      <w:r w:rsidRPr="00C40B21">
        <w:rPr>
          <w:rFonts w:ascii="Times New Roman" w:eastAsia="游ゴシック" w:hAnsi="Times New Roman"/>
          <w:b/>
          <w:bCs/>
          <w:color w:val="000000" w:themeColor="text1"/>
        </w:rPr>
        <w:t>PI Name</w:t>
      </w:r>
      <w:r w:rsidR="60AC03C0" w:rsidRPr="00C40B21">
        <w:rPr>
          <w:rFonts w:ascii="Times New Roman" w:eastAsia="游ゴシック" w:hAnsi="Times New Roman"/>
          <w:b/>
          <w:bCs/>
          <w:color w:val="000000" w:themeColor="text1"/>
        </w:rPr>
        <w:t>:</w:t>
      </w:r>
    </w:p>
    <w:p w14:paraId="4CE59C79" w14:textId="77777777" w:rsidR="002B667D" w:rsidRPr="00C40B21" w:rsidRDefault="002B667D" w:rsidP="002C3829">
      <w:pPr>
        <w:snapToGrid w:val="0"/>
        <w:rPr>
          <w:rFonts w:ascii="Times New Roman" w:eastAsia="游ゴシック" w:hAnsi="Times New Roman"/>
          <w:bCs/>
          <w:color w:val="000000" w:themeColor="text1"/>
        </w:rPr>
      </w:pPr>
    </w:p>
    <w:p w14:paraId="65278997" w14:textId="3C61A518" w:rsidR="00DA1BAD" w:rsidRPr="00C40B21" w:rsidRDefault="00DA1BAD" w:rsidP="002C3829">
      <w:pPr>
        <w:snapToGrid w:val="0"/>
        <w:rPr>
          <w:rFonts w:ascii="Times New Roman" w:eastAsia="游ゴシック" w:hAnsi="Times New Roman"/>
          <w:bCs/>
          <w:color w:val="000000" w:themeColor="text1"/>
        </w:rPr>
      </w:pPr>
    </w:p>
    <w:p w14:paraId="123BD477" w14:textId="4FF252B7" w:rsidR="00DA1BAD" w:rsidRPr="00C40B21" w:rsidRDefault="00DA1BAD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  <w:r w:rsidRPr="00C40B21">
        <w:rPr>
          <w:rFonts w:ascii="Times New Roman" w:eastAsia="游ゴシック" w:hAnsi="Times New Roman"/>
          <w:b/>
          <w:color w:val="000000" w:themeColor="text1"/>
        </w:rPr>
        <w:t>Co-I Name:</w:t>
      </w:r>
    </w:p>
    <w:p w14:paraId="64032285" w14:textId="77777777" w:rsidR="00DB517A" w:rsidRPr="00C40B21" w:rsidRDefault="00DB517A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09719C3D" w14:textId="77777777" w:rsidR="00DB517A" w:rsidRPr="00C40B21" w:rsidRDefault="00DB517A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43961291" w14:textId="0E80E078" w:rsidR="002C3829" w:rsidRPr="00C40B21" w:rsidRDefault="002C3829" w:rsidP="3E20E500">
      <w:pPr>
        <w:snapToGrid w:val="0"/>
        <w:rPr>
          <w:rFonts w:ascii="Times New Roman" w:eastAsia="游ゴシック" w:hAnsi="Times New Roman"/>
          <w:b/>
          <w:bCs/>
          <w:color w:val="000000" w:themeColor="text1"/>
        </w:rPr>
      </w:pPr>
      <w:r w:rsidRPr="00C40B21">
        <w:rPr>
          <w:rFonts w:ascii="Times New Roman" w:eastAsia="游ゴシック" w:hAnsi="Times New Roman"/>
          <w:b/>
          <w:bCs/>
          <w:color w:val="000000" w:themeColor="text1"/>
        </w:rPr>
        <w:t>Sample Name</w:t>
      </w:r>
      <w:r w:rsidR="6DF10CDA" w:rsidRPr="00C40B21">
        <w:rPr>
          <w:rFonts w:ascii="Times New Roman" w:eastAsia="游ゴシック" w:hAnsi="Times New Roman"/>
          <w:b/>
          <w:bCs/>
          <w:color w:val="000000" w:themeColor="text1"/>
        </w:rPr>
        <w:t>:</w:t>
      </w:r>
    </w:p>
    <w:p w14:paraId="6F532CE6" w14:textId="115C157F" w:rsidR="002C3829" w:rsidRPr="00C40B21" w:rsidRDefault="002C3829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0947B040" w14:textId="77777777" w:rsidR="000C5B65" w:rsidRPr="00C40B21" w:rsidRDefault="000C5B65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64EE66CB" w14:textId="0D90E119" w:rsidR="002C3829" w:rsidRPr="00C40B21" w:rsidRDefault="00445D1E" w:rsidP="3E20E500">
      <w:pPr>
        <w:snapToGrid w:val="0"/>
        <w:rPr>
          <w:rFonts w:ascii="Times New Roman" w:eastAsia="游ゴシック" w:hAnsi="Times New Roman"/>
          <w:b/>
          <w:bCs/>
          <w:color w:val="000000" w:themeColor="text1"/>
        </w:rPr>
      </w:pPr>
      <w:r w:rsidRPr="00C40B21">
        <w:rPr>
          <w:rFonts w:ascii="Times New Roman" w:eastAsia="游ゴシック" w:hAnsi="Times New Roman"/>
          <w:b/>
          <w:bCs/>
          <w:color w:val="000000" w:themeColor="text1"/>
        </w:rPr>
        <w:t>Preferred date for receiving samples</w:t>
      </w:r>
      <w:r w:rsidR="297889DF" w:rsidRPr="00C40B21">
        <w:rPr>
          <w:rFonts w:ascii="Times New Roman" w:eastAsia="游ゴシック" w:hAnsi="Times New Roman"/>
          <w:b/>
          <w:bCs/>
          <w:color w:val="000000" w:themeColor="text1"/>
        </w:rPr>
        <w:t>:</w:t>
      </w:r>
    </w:p>
    <w:p w14:paraId="28EA61AC" w14:textId="18459FE9" w:rsidR="002C3829" w:rsidRPr="00C40B21" w:rsidRDefault="002C3829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2D3A64D9" w14:textId="77777777" w:rsidR="004D23C6" w:rsidRPr="00C40B21" w:rsidRDefault="004D23C6" w:rsidP="006D156E">
      <w:pPr>
        <w:snapToGrid w:val="0"/>
        <w:rPr>
          <w:rFonts w:ascii="Times New Roman" w:eastAsia="游ゴシック" w:hAnsi="Times New Roman"/>
          <w:b/>
          <w:color w:val="000000" w:themeColor="text1"/>
        </w:rPr>
      </w:pPr>
    </w:p>
    <w:p w14:paraId="3818FF81" w14:textId="77777777" w:rsidR="006D156E" w:rsidRPr="00C40B21" w:rsidRDefault="006D156E" w:rsidP="006D156E">
      <w:pPr>
        <w:snapToGrid w:val="0"/>
        <w:rPr>
          <w:rFonts w:ascii="Times New Roman" w:eastAsia="游ゴシック" w:hAnsi="Times New Roman"/>
          <w:b/>
          <w:color w:val="000000" w:themeColor="text1"/>
        </w:rPr>
      </w:pPr>
      <w:r w:rsidRPr="00C40B21">
        <w:rPr>
          <w:rFonts w:ascii="Times New Roman" w:eastAsia="游ゴシック" w:hAnsi="Times New Roman"/>
          <w:b/>
          <w:color w:val="000000" w:themeColor="text1"/>
        </w:rPr>
        <w:t xml:space="preserve">Shipping address for sample: </w:t>
      </w:r>
    </w:p>
    <w:p w14:paraId="6B67B335" w14:textId="35AD2C7C" w:rsidR="0087452B" w:rsidRPr="00C40B21" w:rsidRDefault="0087452B" w:rsidP="00D31789">
      <w:pPr>
        <w:snapToGrid w:val="0"/>
        <w:rPr>
          <w:rFonts w:ascii="Times New Roman" w:eastAsia="游ゴシック" w:hAnsi="Times New Roman"/>
          <w:bCs/>
          <w:color w:val="000000" w:themeColor="text1"/>
        </w:rPr>
      </w:pPr>
      <w:r w:rsidRPr="00C40B21">
        <w:rPr>
          <w:rFonts w:ascii="Times New Roman" w:eastAsia="游ゴシック" w:hAnsi="Times New Roman" w:hint="eastAsia"/>
          <w:bCs/>
          <w:color w:val="000000" w:themeColor="text1"/>
        </w:rPr>
        <w:t>[</w:t>
      </w:r>
      <w:r w:rsidR="008B1F2C" w:rsidRPr="00C40B21">
        <w:rPr>
          <w:rFonts w:ascii="Times New Roman" w:eastAsia="游ゴシック" w:hAnsi="Times New Roman"/>
          <w:bCs/>
          <w:color w:val="000000" w:themeColor="text1"/>
        </w:rPr>
        <w:t xml:space="preserve">For </w:t>
      </w:r>
      <w:r w:rsidR="00716355" w:rsidRPr="00C40B21">
        <w:rPr>
          <w:rFonts w:ascii="Times New Roman" w:eastAsia="游ゴシック" w:hAnsi="Times New Roman"/>
          <w:bCs/>
          <w:color w:val="000000" w:themeColor="text1"/>
        </w:rPr>
        <w:t>international shipping</w:t>
      </w:r>
      <w:r w:rsidR="008B1F2C" w:rsidRPr="00C40B21">
        <w:rPr>
          <w:rFonts w:ascii="Times New Roman" w:eastAsia="游ゴシック" w:hAnsi="Times New Roman"/>
          <w:bCs/>
          <w:color w:val="000000" w:themeColor="text1"/>
        </w:rPr>
        <w:t>]</w:t>
      </w:r>
    </w:p>
    <w:p w14:paraId="440D6059" w14:textId="4071DE3D" w:rsidR="00D31789" w:rsidRPr="00C40B21" w:rsidRDefault="00D31789" w:rsidP="00D31789">
      <w:pPr>
        <w:snapToGrid w:val="0"/>
        <w:rPr>
          <w:rFonts w:ascii="Times New Roman" w:eastAsia="游ゴシック" w:hAnsi="Times New Roman"/>
          <w:bCs/>
          <w:color w:val="000000" w:themeColor="text1"/>
        </w:rPr>
      </w:pPr>
      <w:r w:rsidRPr="00C40B21">
        <w:rPr>
          <w:rFonts w:ascii="Times New Roman" w:eastAsia="游ゴシック" w:hAnsi="Times New Roman"/>
          <w:bCs/>
          <w:color w:val="000000" w:themeColor="text1"/>
        </w:rPr>
        <w:t>Address:</w:t>
      </w:r>
    </w:p>
    <w:p w14:paraId="50361DA8" w14:textId="77777777" w:rsidR="00D31789" w:rsidRPr="00C40B21" w:rsidRDefault="00D31789" w:rsidP="00D31789">
      <w:pPr>
        <w:snapToGrid w:val="0"/>
        <w:rPr>
          <w:rFonts w:ascii="Times New Roman" w:eastAsia="游ゴシック" w:hAnsi="Times New Roman"/>
          <w:bCs/>
          <w:color w:val="000000" w:themeColor="text1"/>
        </w:rPr>
      </w:pPr>
      <w:r w:rsidRPr="00C40B21">
        <w:rPr>
          <w:rFonts w:ascii="Times New Roman" w:eastAsia="游ゴシック" w:hAnsi="Times New Roman"/>
          <w:bCs/>
          <w:color w:val="000000" w:themeColor="text1"/>
        </w:rPr>
        <w:t>- Affiliation/Company (including Dept./Floor)</w:t>
      </w:r>
    </w:p>
    <w:p w14:paraId="471CA261" w14:textId="77777777" w:rsidR="00D31789" w:rsidRPr="00C40B21" w:rsidRDefault="00D31789" w:rsidP="00D31789">
      <w:pPr>
        <w:snapToGrid w:val="0"/>
        <w:rPr>
          <w:rFonts w:ascii="Times New Roman" w:eastAsia="游ゴシック" w:hAnsi="Times New Roman"/>
          <w:bCs/>
          <w:color w:val="000000" w:themeColor="text1"/>
        </w:rPr>
      </w:pPr>
      <w:r w:rsidRPr="00C40B21">
        <w:rPr>
          <w:rFonts w:ascii="Times New Roman" w:eastAsia="游ゴシック" w:hAnsi="Times New Roman"/>
          <w:bCs/>
          <w:color w:val="000000" w:themeColor="text1"/>
        </w:rPr>
        <w:t>- Street number and name</w:t>
      </w:r>
    </w:p>
    <w:p w14:paraId="308E2FBE" w14:textId="77777777" w:rsidR="00D31789" w:rsidRPr="00C40B21" w:rsidRDefault="00D31789" w:rsidP="00D31789">
      <w:pPr>
        <w:snapToGrid w:val="0"/>
        <w:rPr>
          <w:rFonts w:ascii="Times New Roman" w:eastAsia="游ゴシック" w:hAnsi="Times New Roman"/>
          <w:bCs/>
          <w:color w:val="000000" w:themeColor="text1"/>
        </w:rPr>
      </w:pPr>
      <w:r w:rsidRPr="00C40B21">
        <w:rPr>
          <w:rFonts w:ascii="Times New Roman" w:eastAsia="游ゴシック" w:hAnsi="Times New Roman"/>
          <w:bCs/>
          <w:color w:val="000000" w:themeColor="text1"/>
        </w:rPr>
        <w:t>City:</w:t>
      </w:r>
    </w:p>
    <w:p w14:paraId="59CA50F5" w14:textId="77777777" w:rsidR="00D31789" w:rsidRPr="00C40B21" w:rsidRDefault="00D31789" w:rsidP="00D31789">
      <w:pPr>
        <w:snapToGrid w:val="0"/>
        <w:rPr>
          <w:rFonts w:ascii="Times New Roman" w:eastAsia="游ゴシック" w:hAnsi="Times New Roman"/>
          <w:bCs/>
          <w:color w:val="000000" w:themeColor="text1"/>
        </w:rPr>
      </w:pPr>
      <w:r w:rsidRPr="00C40B21">
        <w:rPr>
          <w:rFonts w:ascii="Times New Roman" w:eastAsia="游ゴシック" w:hAnsi="Times New Roman"/>
          <w:bCs/>
          <w:color w:val="000000" w:themeColor="text1"/>
        </w:rPr>
        <w:t>State/Province:</w:t>
      </w:r>
    </w:p>
    <w:p w14:paraId="4190A50A" w14:textId="77777777" w:rsidR="00D31789" w:rsidRPr="00C40B21" w:rsidRDefault="00D31789" w:rsidP="00D31789">
      <w:pPr>
        <w:snapToGrid w:val="0"/>
        <w:rPr>
          <w:rFonts w:ascii="Times New Roman" w:eastAsia="游ゴシック" w:hAnsi="Times New Roman"/>
          <w:bCs/>
          <w:color w:val="000000" w:themeColor="text1"/>
        </w:rPr>
      </w:pPr>
      <w:r w:rsidRPr="00C40B21">
        <w:rPr>
          <w:rFonts w:ascii="Times New Roman" w:eastAsia="游ゴシック" w:hAnsi="Times New Roman"/>
          <w:bCs/>
          <w:color w:val="000000" w:themeColor="text1"/>
        </w:rPr>
        <w:t>Country:</w:t>
      </w:r>
    </w:p>
    <w:p w14:paraId="651848E5" w14:textId="77777777" w:rsidR="00D31789" w:rsidRPr="00C40B21" w:rsidRDefault="00D31789" w:rsidP="00D31789">
      <w:pPr>
        <w:snapToGrid w:val="0"/>
        <w:rPr>
          <w:rFonts w:ascii="Times New Roman" w:eastAsia="游ゴシック" w:hAnsi="Times New Roman"/>
          <w:bCs/>
          <w:color w:val="000000" w:themeColor="text1"/>
        </w:rPr>
      </w:pPr>
      <w:r w:rsidRPr="00C40B21">
        <w:rPr>
          <w:rFonts w:ascii="Times New Roman" w:eastAsia="游ゴシック" w:hAnsi="Times New Roman"/>
          <w:bCs/>
          <w:color w:val="000000" w:themeColor="text1"/>
        </w:rPr>
        <w:t>Zip/Postal Code:</w:t>
      </w:r>
    </w:p>
    <w:p w14:paraId="1BB7DA48" w14:textId="6FB17858" w:rsidR="00DC0272" w:rsidRPr="00C40B21" w:rsidRDefault="00D31789" w:rsidP="00D31789">
      <w:pPr>
        <w:snapToGrid w:val="0"/>
        <w:rPr>
          <w:rFonts w:ascii="Times New Roman" w:eastAsia="游ゴシック" w:hAnsi="Times New Roman"/>
          <w:bCs/>
          <w:color w:val="000000" w:themeColor="text1"/>
        </w:rPr>
      </w:pPr>
      <w:r w:rsidRPr="00C40B21">
        <w:rPr>
          <w:rFonts w:ascii="Times New Roman" w:eastAsia="游ゴシック" w:hAnsi="Times New Roman"/>
          <w:bCs/>
          <w:color w:val="000000" w:themeColor="text1"/>
        </w:rPr>
        <w:t>Phone:</w:t>
      </w:r>
    </w:p>
    <w:p w14:paraId="150905B5" w14:textId="77777777" w:rsidR="00DC0272" w:rsidRPr="00C40B21" w:rsidRDefault="00DC0272" w:rsidP="006D156E">
      <w:pPr>
        <w:snapToGrid w:val="0"/>
        <w:rPr>
          <w:rFonts w:ascii="Times New Roman" w:eastAsia="游ゴシック" w:hAnsi="Times New Roman"/>
          <w:bCs/>
          <w:color w:val="000000" w:themeColor="text1"/>
        </w:rPr>
      </w:pPr>
    </w:p>
    <w:p w14:paraId="42B1DADA" w14:textId="0B7A7237" w:rsidR="002C3829" w:rsidRPr="00C40B21" w:rsidRDefault="00716355" w:rsidP="4E24779B">
      <w:pPr>
        <w:snapToGrid w:val="0"/>
        <w:rPr>
          <w:rFonts w:ascii="Times New Roman" w:eastAsia="游ゴシック" w:hAnsi="Times New Roman"/>
          <w:color w:val="000000" w:themeColor="text1"/>
        </w:rPr>
      </w:pPr>
      <w:r w:rsidRPr="00C40B21">
        <w:rPr>
          <w:rFonts w:ascii="Times New Roman" w:eastAsia="游ゴシック" w:hAnsi="Times New Roman"/>
          <w:color w:val="000000" w:themeColor="text1"/>
        </w:rPr>
        <w:t>[For domestic shipping</w:t>
      </w:r>
      <w:r w:rsidR="5B7919D2" w:rsidRPr="00C40B21">
        <w:rPr>
          <w:rFonts w:ascii="Times New Roman" w:eastAsia="游ゴシック" w:hAnsi="Times New Roman"/>
          <w:color w:val="000000" w:themeColor="text1"/>
        </w:rPr>
        <w:t xml:space="preserve"> (Japan)</w:t>
      </w:r>
      <w:r w:rsidRPr="00C40B21">
        <w:rPr>
          <w:rFonts w:ascii="Times New Roman" w:eastAsia="游ゴシック" w:hAnsi="Times New Roman"/>
          <w:color w:val="000000" w:themeColor="text1"/>
        </w:rPr>
        <w:t>]</w:t>
      </w:r>
    </w:p>
    <w:p w14:paraId="0148BC05" w14:textId="77777777" w:rsidR="00DC595A" w:rsidRPr="00C40B21" w:rsidRDefault="00DC595A" w:rsidP="00DC595A">
      <w:pPr>
        <w:snapToGrid w:val="0"/>
        <w:rPr>
          <w:rFonts w:asciiTheme="minorEastAsia" w:eastAsiaTheme="minorEastAsia" w:hAnsiTheme="minorEastAsia"/>
          <w:color w:val="000000" w:themeColor="text1"/>
          <w:sz w:val="20"/>
          <w:szCs w:val="21"/>
        </w:rPr>
      </w:pPr>
      <w:r w:rsidRPr="00C40B21">
        <w:rPr>
          <w:rFonts w:asciiTheme="minorEastAsia" w:eastAsiaTheme="minorEastAsia" w:hAnsiTheme="minorEastAsia" w:hint="eastAsia"/>
          <w:color w:val="000000" w:themeColor="text1"/>
          <w:sz w:val="20"/>
          <w:szCs w:val="21"/>
        </w:rPr>
        <w:t>受取人氏名：</w:t>
      </w:r>
    </w:p>
    <w:p w14:paraId="5E61C582" w14:textId="77777777" w:rsidR="00DC595A" w:rsidRPr="00C40B21" w:rsidRDefault="00DC595A" w:rsidP="00DC595A">
      <w:pPr>
        <w:snapToGrid w:val="0"/>
        <w:rPr>
          <w:rFonts w:asciiTheme="minorEastAsia" w:eastAsiaTheme="minorEastAsia" w:hAnsiTheme="minorEastAsia"/>
          <w:color w:val="000000" w:themeColor="text1"/>
          <w:sz w:val="20"/>
          <w:szCs w:val="21"/>
        </w:rPr>
      </w:pPr>
      <w:r w:rsidRPr="00C40B21">
        <w:rPr>
          <w:rFonts w:asciiTheme="minorEastAsia" w:eastAsiaTheme="minorEastAsia" w:hAnsiTheme="minorEastAsia" w:hint="eastAsia"/>
          <w:color w:val="000000" w:themeColor="text1"/>
          <w:sz w:val="20"/>
          <w:szCs w:val="21"/>
        </w:rPr>
        <w:t>送付先名称：</w:t>
      </w:r>
    </w:p>
    <w:p w14:paraId="67E3072F" w14:textId="77777777" w:rsidR="00DC595A" w:rsidRPr="00C40B21" w:rsidRDefault="00DC595A" w:rsidP="00DC595A">
      <w:pPr>
        <w:snapToGrid w:val="0"/>
        <w:rPr>
          <w:rFonts w:asciiTheme="minorEastAsia" w:eastAsiaTheme="minorEastAsia" w:hAnsiTheme="minorEastAsia"/>
          <w:color w:val="000000" w:themeColor="text1"/>
          <w:sz w:val="20"/>
          <w:szCs w:val="21"/>
        </w:rPr>
      </w:pPr>
      <w:r w:rsidRPr="00C40B21">
        <w:rPr>
          <w:rFonts w:asciiTheme="minorEastAsia" w:eastAsiaTheme="minorEastAsia" w:hAnsiTheme="minorEastAsia" w:hint="eastAsia"/>
          <w:color w:val="000000" w:themeColor="text1"/>
          <w:sz w:val="20"/>
          <w:szCs w:val="21"/>
        </w:rPr>
        <w:t>送付先郵便番号：</w:t>
      </w:r>
    </w:p>
    <w:p w14:paraId="0B977E27" w14:textId="77777777" w:rsidR="00DC595A" w:rsidRPr="00C40B21" w:rsidRDefault="00DC595A" w:rsidP="00DC595A">
      <w:pPr>
        <w:snapToGrid w:val="0"/>
        <w:rPr>
          <w:rFonts w:asciiTheme="minorEastAsia" w:eastAsiaTheme="minorEastAsia" w:hAnsiTheme="minorEastAsia"/>
          <w:color w:val="000000" w:themeColor="text1"/>
          <w:sz w:val="20"/>
          <w:szCs w:val="21"/>
        </w:rPr>
      </w:pPr>
      <w:r w:rsidRPr="00C40B21">
        <w:rPr>
          <w:rFonts w:asciiTheme="minorEastAsia" w:eastAsiaTheme="minorEastAsia" w:hAnsiTheme="minorEastAsia" w:hint="eastAsia"/>
          <w:color w:val="000000" w:themeColor="text1"/>
          <w:sz w:val="20"/>
          <w:szCs w:val="21"/>
        </w:rPr>
        <w:t>送付先住所：</w:t>
      </w:r>
    </w:p>
    <w:p w14:paraId="3C25AF18" w14:textId="1954FA24" w:rsidR="002C3829" w:rsidRPr="00C40B21" w:rsidRDefault="00DC595A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  <w:r w:rsidRPr="00C40B21">
        <w:rPr>
          <w:rFonts w:asciiTheme="minorEastAsia" w:eastAsiaTheme="minorEastAsia" w:hAnsiTheme="minorEastAsia"/>
          <w:color w:val="000000" w:themeColor="text1"/>
          <w:sz w:val="20"/>
          <w:szCs w:val="20"/>
        </w:rPr>
        <w:t>電話番号</w:t>
      </w:r>
      <w:r w:rsidRPr="00C40B21">
        <w:rPr>
          <w:rFonts w:ascii="Times New Roman" w:eastAsia="游ゴシック" w:hAnsi="Times New Roman"/>
          <w:color w:val="000000" w:themeColor="text1"/>
        </w:rPr>
        <w:t>：</w:t>
      </w:r>
    </w:p>
    <w:p w14:paraId="6D0CC868" w14:textId="77777777" w:rsidR="00DB517A" w:rsidRPr="00C40B21" w:rsidRDefault="00DB517A">
      <w:pPr>
        <w:widowControl/>
        <w:jc w:val="left"/>
        <w:rPr>
          <w:rFonts w:ascii="Times New Roman" w:eastAsia="游ゴシック" w:hAnsi="Times New Roman"/>
          <w:b/>
          <w:color w:val="000000" w:themeColor="text1"/>
        </w:rPr>
      </w:pPr>
      <w:r w:rsidRPr="00C40B21">
        <w:rPr>
          <w:rFonts w:ascii="Times New Roman" w:eastAsia="游ゴシック" w:hAnsi="Times New Roman"/>
          <w:b/>
          <w:color w:val="000000" w:themeColor="text1"/>
        </w:rPr>
        <w:br w:type="page"/>
      </w:r>
    </w:p>
    <w:p w14:paraId="1700E20E" w14:textId="7C8675E2" w:rsidR="002C3829" w:rsidRPr="00C40B21" w:rsidRDefault="002C3829" w:rsidP="757B51AA">
      <w:pPr>
        <w:snapToGrid w:val="0"/>
        <w:rPr>
          <w:rFonts w:ascii="Times New Roman" w:eastAsia="游ゴシック" w:hAnsi="Times New Roman"/>
          <w:b/>
          <w:bCs/>
          <w:color w:val="000000" w:themeColor="text1"/>
        </w:rPr>
      </w:pPr>
      <w:r w:rsidRPr="00C40B21">
        <w:rPr>
          <w:rFonts w:ascii="Times New Roman" w:eastAsia="游ゴシック" w:hAnsi="Times New Roman"/>
          <w:b/>
          <w:bCs/>
          <w:color w:val="000000" w:themeColor="text1"/>
        </w:rPr>
        <w:lastRenderedPageBreak/>
        <w:t>Transporting method</w:t>
      </w:r>
      <w:r w:rsidR="15824628" w:rsidRPr="00C40B21">
        <w:rPr>
          <w:rFonts w:ascii="Times New Roman" w:eastAsia="游ゴシック" w:hAnsi="Times New Roman"/>
          <w:b/>
          <w:bCs/>
          <w:color w:val="000000" w:themeColor="text1"/>
        </w:rPr>
        <w:t xml:space="preserve">: </w:t>
      </w:r>
    </w:p>
    <w:p w14:paraId="0CBAF3A7" w14:textId="7C8675E2" w:rsidR="002C3829" w:rsidRPr="00C40B21" w:rsidRDefault="15824628" w:rsidP="3E20E500">
      <w:pPr>
        <w:snapToGrid w:val="0"/>
        <w:rPr>
          <w:rFonts w:ascii="Times New Roman" w:eastAsia="游ゴシック" w:hAnsi="Times New Roman"/>
          <w:b/>
          <w:bCs/>
          <w:color w:val="000000" w:themeColor="text1"/>
        </w:rPr>
      </w:pPr>
      <w:r w:rsidRPr="00C40B21">
        <w:rPr>
          <w:rFonts w:ascii="Times New Roman" w:eastAsia="游ゴシック" w:hAnsi="Times New Roman"/>
          <w:b/>
          <w:bCs/>
          <w:color w:val="000000" w:themeColor="text1"/>
        </w:rPr>
        <w:t xml:space="preserve"> - </w:t>
      </w:r>
      <w:r w:rsidR="4E41806E" w:rsidRPr="00C40B21">
        <w:rPr>
          <w:rFonts w:ascii="Times New Roman" w:eastAsia="游ゴシック" w:hAnsi="Times New Roman"/>
          <w:b/>
          <w:bCs/>
          <w:color w:val="000000" w:themeColor="text1"/>
        </w:rPr>
        <w:t>I</w:t>
      </w:r>
      <w:r w:rsidR="006B19B7" w:rsidRPr="00C40B21">
        <w:rPr>
          <w:rFonts w:ascii="Times New Roman" w:eastAsia="游ゴシック" w:hAnsi="Times New Roman"/>
          <w:b/>
          <w:bCs/>
          <w:color w:val="000000" w:themeColor="text1"/>
        </w:rPr>
        <w:t>f no request</w:t>
      </w:r>
      <w:r w:rsidR="49B51B79" w:rsidRPr="00C40B21">
        <w:rPr>
          <w:rFonts w:ascii="Times New Roman" w:eastAsia="游ゴシック" w:hAnsi="Times New Roman"/>
          <w:b/>
          <w:bCs/>
          <w:color w:val="000000" w:themeColor="text1"/>
        </w:rPr>
        <w:t xml:space="preserve"> is made</w:t>
      </w:r>
      <w:r w:rsidR="006B19B7" w:rsidRPr="00C40B21">
        <w:rPr>
          <w:rFonts w:ascii="Times New Roman" w:eastAsia="游ゴシック" w:hAnsi="Times New Roman"/>
          <w:b/>
          <w:bCs/>
          <w:color w:val="000000" w:themeColor="text1"/>
        </w:rPr>
        <w:t xml:space="preserve">, we send </w:t>
      </w:r>
      <w:r w:rsidR="5C64AC83" w:rsidRPr="00C40B21">
        <w:rPr>
          <w:rFonts w:ascii="Times New Roman" w:eastAsia="游ゴシック" w:hAnsi="Times New Roman"/>
          <w:b/>
          <w:bCs/>
          <w:color w:val="000000" w:themeColor="text1"/>
        </w:rPr>
        <w:t xml:space="preserve">the samples </w:t>
      </w:r>
      <w:r w:rsidR="006B19B7" w:rsidRPr="00C40B21">
        <w:rPr>
          <w:rFonts w:ascii="Times New Roman" w:eastAsia="游ゴシック" w:hAnsi="Times New Roman"/>
          <w:b/>
          <w:bCs/>
          <w:color w:val="000000" w:themeColor="text1"/>
        </w:rPr>
        <w:t>by FedEx</w:t>
      </w:r>
      <w:r w:rsidR="00DC595A" w:rsidRPr="00C40B21">
        <w:rPr>
          <w:color w:val="000000" w:themeColor="text1"/>
        </w:rPr>
        <w:t xml:space="preserve"> </w:t>
      </w:r>
      <w:r w:rsidR="00DC595A" w:rsidRPr="00C40B21">
        <w:rPr>
          <w:rFonts w:ascii="Times New Roman" w:eastAsia="游ゴシック" w:hAnsi="Times New Roman"/>
          <w:b/>
          <w:bCs/>
          <w:color w:val="000000" w:themeColor="text1"/>
        </w:rPr>
        <w:t>for international shipping</w:t>
      </w:r>
      <w:r w:rsidR="00DC0272" w:rsidRPr="00C40B21">
        <w:rPr>
          <w:rFonts w:ascii="Times New Roman" w:eastAsia="游ゴシック" w:hAnsi="Times New Roman"/>
          <w:b/>
          <w:bCs/>
          <w:color w:val="000000" w:themeColor="text1"/>
        </w:rPr>
        <w:t xml:space="preserve"> or </w:t>
      </w:r>
      <w:r w:rsidR="004C1BC5" w:rsidRPr="00C40B21">
        <w:rPr>
          <w:rFonts w:ascii="Times New Roman" w:eastAsia="游ゴシック" w:hAnsi="Times New Roman"/>
          <w:b/>
          <w:bCs/>
          <w:color w:val="000000" w:themeColor="text1"/>
        </w:rPr>
        <w:t>Sagawa Express</w:t>
      </w:r>
      <w:r w:rsidR="00564406" w:rsidRPr="00C40B21">
        <w:rPr>
          <w:rFonts w:ascii="Times New Roman" w:eastAsia="游ゴシック" w:hAnsi="Times New Roman"/>
          <w:b/>
          <w:bCs/>
          <w:color w:val="000000" w:themeColor="text1"/>
        </w:rPr>
        <w:t xml:space="preserve"> parcel service</w:t>
      </w:r>
      <w:r w:rsidR="00DC0272" w:rsidRPr="00C40B21">
        <w:rPr>
          <w:rFonts w:ascii="Times New Roman" w:eastAsia="游ゴシック" w:hAnsi="Times New Roman"/>
          <w:b/>
          <w:bCs/>
          <w:color w:val="000000" w:themeColor="text1"/>
        </w:rPr>
        <w:t xml:space="preserve"> </w:t>
      </w:r>
      <w:r w:rsidR="00564406" w:rsidRPr="00C40B21">
        <w:rPr>
          <w:rFonts w:ascii="Times New Roman" w:eastAsia="游ゴシック" w:hAnsi="Times New Roman"/>
          <w:b/>
          <w:bCs/>
          <w:color w:val="000000" w:themeColor="text1"/>
        </w:rPr>
        <w:t>for domestic shipping</w:t>
      </w:r>
      <w:r w:rsidR="21565A26" w:rsidRPr="00C40B21">
        <w:rPr>
          <w:rFonts w:ascii="Times New Roman" w:eastAsia="游ゴシック" w:hAnsi="Times New Roman"/>
          <w:b/>
          <w:bCs/>
          <w:color w:val="000000" w:themeColor="text1"/>
        </w:rPr>
        <w:t>.</w:t>
      </w:r>
    </w:p>
    <w:p w14:paraId="7D7C7BB6" w14:textId="6118537F" w:rsidR="6023C41D" w:rsidRPr="000D7FF9" w:rsidRDefault="0DBBC52E" w:rsidP="6B7C8F25">
      <w:pPr>
        <w:rPr>
          <w:rFonts w:ascii="Times New Roman" w:eastAsia="游ゴシック" w:hAnsi="Times New Roman"/>
          <w:b/>
          <w:bCs/>
          <w:color w:val="000000" w:themeColor="text1"/>
        </w:rPr>
      </w:pPr>
      <w:r w:rsidRPr="000D7FF9">
        <w:rPr>
          <w:b/>
          <w:bCs/>
          <w:color w:val="000000" w:themeColor="text1"/>
        </w:rPr>
        <w:t xml:space="preserve"> </w:t>
      </w:r>
      <w:r w:rsidR="757B51AA" w:rsidRPr="000D7FF9">
        <w:rPr>
          <w:b/>
          <w:bCs/>
          <w:color w:val="000000" w:themeColor="text1"/>
        </w:rPr>
        <w:t>-</w:t>
      </w:r>
      <w:r w:rsidR="3272BF45" w:rsidRPr="000D7FF9">
        <w:rPr>
          <w:b/>
          <w:bCs/>
          <w:color w:val="000000" w:themeColor="text1"/>
        </w:rPr>
        <w:t xml:space="preserve"> </w:t>
      </w:r>
      <w:r w:rsidR="6023C41D" w:rsidRPr="000D7FF9">
        <w:rPr>
          <w:rFonts w:ascii="Times New Roman" w:eastAsia="游ゴシック" w:hAnsi="Times New Roman"/>
          <w:b/>
          <w:bCs/>
          <w:color w:val="000000" w:themeColor="text1"/>
        </w:rPr>
        <w:t>If there are no changes from the submitted proposal, please leave it blank.</w:t>
      </w:r>
    </w:p>
    <w:p w14:paraId="6EBF79CF" w14:textId="538FBF62" w:rsidR="00925775" w:rsidRPr="00C40B21" w:rsidRDefault="00925775" w:rsidP="00925775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7B220F87" w14:textId="5989FBA2" w:rsidR="002C3829" w:rsidRPr="00C40B21" w:rsidRDefault="002C3829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0C1720A8" w14:textId="0851F7F8" w:rsidR="00945E14" w:rsidRPr="00C40B21" w:rsidRDefault="00945E14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7D03A8AA" w14:textId="77777777" w:rsidR="00564406" w:rsidRPr="00C40B21" w:rsidRDefault="00564406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2F8C68BE" w14:textId="77777777" w:rsidR="00DC595A" w:rsidRPr="00C40B21" w:rsidRDefault="00DC595A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64BAA148" w14:textId="77777777" w:rsidR="002C3829" w:rsidRPr="00C40B21" w:rsidRDefault="002C3829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6D9099A8" w14:textId="77777777" w:rsidR="007E6C75" w:rsidRPr="00C40B21" w:rsidRDefault="002C3829" w:rsidP="002C3829">
      <w:pPr>
        <w:snapToGrid w:val="0"/>
        <w:rPr>
          <w:rFonts w:ascii="Times New Roman" w:eastAsia="游ゴシック" w:hAnsi="Times New Roman"/>
          <w:b/>
          <w:bCs/>
          <w:color w:val="000000" w:themeColor="text1"/>
        </w:rPr>
      </w:pPr>
      <w:r w:rsidRPr="00C40B21">
        <w:rPr>
          <w:rFonts w:ascii="Times New Roman" w:eastAsia="游ゴシック" w:hAnsi="Times New Roman"/>
          <w:b/>
          <w:bCs/>
          <w:color w:val="000000" w:themeColor="text1"/>
        </w:rPr>
        <w:t>Investigation plan</w:t>
      </w:r>
      <w:r w:rsidR="007E6C75" w:rsidRPr="00C40B21">
        <w:rPr>
          <w:rFonts w:ascii="Times New Roman" w:eastAsia="游ゴシック" w:hAnsi="Times New Roman"/>
          <w:b/>
          <w:bCs/>
          <w:color w:val="000000" w:themeColor="text1"/>
        </w:rPr>
        <w:t>:</w:t>
      </w:r>
    </w:p>
    <w:p w14:paraId="4173DDBE" w14:textId="08FD66B9" w:rsidR="00626E57" w:rsidRPr="00C40B21" w:rsidRDefault="007E6C75" w:rsidP="007E6C75">
      <w:pPr>
        <w:snapToGrid w:val="0"/>
        <w:ind w:firstLineChars="50" w:firstLine="105"/>
        <w:rPr>
          <w:rFonts w:ascii="Times New Roman" w:eastAsia="游ゴシック" w:hAnsi="Times New Roman"/>
          <w:b/>
          <w:bCs/>
          <w:color w:val="000000" w:themeColor="text1"/>
        </w:rPr>
      </w:pPr>
      <w:r w:rsidRPr="00C40B21">
        <w:rPr>
          <w:rFonts w:ascii="Times New Roman" w:eastAsia="游ゴシック" w:hAnsi="Times New Roman"/>
          <w:b/>
          <w:bCs/>
          <w:color w:val="000000" w:themeColor="text1"/>
        </w:rPr>
        <w:t xml:space="preserve">- </w:t>
      </w:r>
      <w:r w:rsidR="00A47C01" w:rsidRPr="00C40B21">
        <w:rPr>
          <w:rFonts w:ascii="Times New Roman" w:eastAsia="游ゴシック" w:hAnsi="Times New Roman"/>
          <w:b/>
          <w:bCs/>
          <w:color w:val="000000" w:themeColor="text1"/>
        </w:rPr>
        <w:t>If your research methods or sample consumption have changed since you submitted your proposal, you must complete th</w:t>
      </w:r>
      <w:r w:rsidR="00CA5BFA" w:rsidRPr="00C40B21">
        <w:rPr>
          <w:rFonts w:ascii="Times New Roman" w:eastAsia="游ゴシック" w:hAnsi="Times New Roman"/>
          <w:b/>
          <w:bCs/>
          <w:color w:val="000000" w:themeColor="text1"/>
        </w:rPr>
        <w:t>is</w:t>
      </w:r>
      <w:r w:rsidR="00A47C01" w:rsidRPr="00C40B21">
        <w:rPr>
          <w:rFonts w:ascii="Times New Roman" w:eastAsia="游ゴシック" w:hAnsi="Times New Roman"/>
          <w:b/>
          <w:bCs/>
          <w:color w:val="000000" w:themeColor="text1"/>
        </w:rPr>
        <w:t xml:space="preserve"> </w:t>
      </w:r>
      <w:r w:rsidR="1C541D42" w:rsidRPr="00C40B21">
        <w:rPr>
          <w:rFonts w:ascii="Times New Roman" w:eastAsia="游ゴシック" w:hAnsi="Times New Roman"/>
          <w:b/>
          <w:bCs/>
          <w:color w:val="000000" w:themeColor="text1"/>
        </w:rPr>
        <w:t>section</w:t>
      </w:r>
      <w:r w:rsidR="00CD0208" w:rsidRPr="00C40B21">
        <w:rPr>
          <w:rFonts w:ascii="Times New Roman" w:eastAsia="游ゴシック" w:hAnsi="Times New Roman"/>
          <w:b/>
          <w:bCs/>
          <w:color w:val="000000" w:themeColor="text1"/>
        </w:rPr>
        <w:t>.</w:t>
      </w:r>
    </w:p>
    <w:p w14:paraId="6325B16B" w14:textId="6E9C0804" w:rsidR="00CD0208" w:rsidRPr="00C40B21" w:rsidRDefault="00CD0208" w:rsidP="00CD0208">
      <w:pPr>
        <w:snapToGrid w:val="0"/>
        <w:ind w:firstLineChars="50" w:firstLine="105"/>
        <w:rPr>
          <w:rFonts w:ascii="Times New Roman" w:eastAsia="游ゴシック" w:hAnsi="Times New Roman" w:hint="eastAsia"/>
          <w:b/>
          <w:bCs/>
          <w:color w:val="000000" w:themeColor="text1"/>
        </w:rPr>
      </w:pPr>
      <w:r w:rsidRPr="00C40B21">
        <w:rPr>
          <w:rFonts w:ascii="Times New Roman" w:eastAsia="游ゴシック" w:hAnsi="Times New Roman" w:hint="eastAsia"/>
          <w:b/>
          <w:bCs/>
          <w:color w:val="000000" w:themeColor="text1"/>
        </w:rPr>
        <w:t>-</w:t>
      </w:r>
      <w:r w:rsidRPr="00C40B21">
        <w:rPr>
          <w:rFonts w:ascii="Times New Roman" w:eastAsia="游ゴシック" w:hAnsi="Times New Roman"/>
          <w:b/>
          <w:bCs/>
          <w:color w:val="000000" w:themeColor="text1"/>
        </w:rPr>
        <w:t xml:space="preserve"> </w:t>
      </w:r>
      <w:r w:rsidR="6C81C91C" w:rsidRPr="00C40B21">
        <w:rPr>
          <w:rFonts w:ascii="Times New Roman" w:eastAsia="游ゴシック" w:hAnsi="Times New Roman"/>
          <w:b/>
          <w:bCs/>
          <w:color w:val="000000" w:themeColor="text1"/>
        </w:rPr>
        <w:t>If there are no changes from the submitted proposal, please leave it blank.</w:t>
      </w:r>
    </w:p>
    <w:p w14:paraId="5A38C749" w14:textId="28EA35A7" w:rsidR="00CA5BFA" w:rsidRPr="00C40B21" w:rsidRDefault="00CA5BFA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2353C7BE" w14:textId="77777777" w:rsidR="00945E14" w:rsidRPr="00C40B21" w:rsidRDefault="00945E14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2A907EA6" w14:textId="77777777" w:rsidR="00945E14" w:rsidRPr="00C40B21" w:rsidRDefault="00945E14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2A382FFF" w14:textId="77777777" w:rsidR="00945E14" w:rsidRPr="00C40B21" w:rsidRDefault="00945E14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40F8E6B8" w14:textId="77777777" w:rsidR="00945E14" w:rsidRPr="00C40B21" w:rsidRDefault="00945E14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584C9AEB" w14:textId="77777777" w:rsidR="00945E14" w:rsidRPr="00C40B21" w:rsidRDefault="00945E14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39606AAC" w14:textId="77777777" w:rsidR="00CD0208" w:rsidRPr="00C40B21" w:rsidRDefault="002C3829" w:rsidP="00D01575">
      <w:pPr>
        <w:snapToGrid w:val="0"/>
        <w:rPr>
          <w:rFonts w:ascii="Times New Roman" w:eastAsia="游ゴシック" w:hAnsi="Times New Roman"/>
          <w:b/>
          <w:bCs/>
          <w:color w:val="000000" w:themeColor="text1"/>
        </w:rPr>
      </w:pPr>
      <w:r w:rsidRPr="00C40B21">
        <w:rPr>
          <w:rFonts w:ascii="Times New Roman" w:eastAsia="游ゴシック" w:hAnsi="Times New Roman"/>
          <w:b/>
          <w:bCs/>
          <w:color w:val="000000" w:themeColor="text1"/>
        </w:rPr>
        <w:t>Sample processing plan</w:t>
      </w:r>
      <w:r w:rsidR="00CD0208" w:rsidRPr="00C40B21">
        <w:rPr>
          <w:rFonts w:ascii="Times New Roman" w:eastAsia="游ゴシック" w:hAnsi="Times New Roman"/>
          <w:b/>
          <w:bCs/>
          <w:color w:val="000000" w:themeColor="text1"/>
        </w:rPr>
        <w:t>:</w:t>
      </w:r>
    </w:p>
    <w:p w14:paraId="076AA847" w14:textId="6996C943" w:rsidR="00D01575" w:rsidRPr="00C40B21" w:rsidRDefault="00CD0208" w:rsidP="00CD0208">
      <w:pPr>
        <w:snapToGrid w:val="0"/>
        <w:ind w:firstLineChars="50" w:firstLine="105"/>
        <w:rPr>
          <w:rFonts w:ascii="Times New Roman" w:eastAsia="游ゴシック" w:hAnsi="Times New Roman"/>
          <w:b/>
          <w:bCs/>
          <w:color w:val="000000" w:themeColor="text1"/>
        </w:rPr>
      </w:pPr>
      <w:r w:rsidRPr="00C40B21">
        <w:rPr>
          <w:rFonts w:ascii="Times New Roman" w:eastAsia="游ゴシック" w:hAnsi="Times New Roman"/>
          <w:b/>
          <w:bCs/>
          <w:color w:val="000000" w:themeColor="text1"/>
        </w:rPr>
        <w:t xml:space="preserve">- </w:t>
      </w:r>
      <w:r w:rsidR="00CA5BFA" w:rsidRPr="00C40B21">
        <w:rPr>
          <w:rFonts w:ascii="Times New Roman" w:eastAsia="游ゴシック" w:hAnsi="Times New Roman"/>
          <w:b/>
          <w:bCs/>
          <w:color w:val="000000" w:themeColor="text1"/>
        </w:rPr>
        <w:t xml:space="preserve">If your </w:t>
      </w:r>
      <w:r w:rsidR="000F03C8" w:rsidRPr="00C40B21">
        <w:rPr>
          <w:rFonts w:ascii="Times New Roman" w:eastAsia="游ゴシック" w:hAnsi="Times New Roman"/>
          <w:b/>
          <w:bCs/>
          <w:color w:val="000000" w:themeColor="text1"/>
        </w:rPr>
        <w:t>sample processing</w:t>
      </w:r>
      <w:r w:rsidR="00CA5BFA" w:rsidRPr="00C40B21">
        <w:rPr>
          <w:rFonts w:ascii="Times New Roman" w:eastAsia="游ゴシック" w:hAnsi="Times New Roman"/>
          <w:b/>
          <w:bCs/>
          <w:color w:val="000000" w:themeColor="text1"/>
        </w:rPr>
        <w:t xml:space="preserve"> methods or sample consumption have changed since you submitted your proposal, you must complete this </w:t>
      </w:r>
      <w:r w:rsidR="67AC7343" w:rsidRPr="00C40B21">
        <w:rPr>
          <w:rFonts w:ascii="Times New Roman" w:eastAsia="游ゴシック" w:hAnsi="Times New Roman"/>
          <w:b/>
          <w:bCs/>
          <w:color w:val="000000" w:themeColor="text1"/>
        </w:rPr>
        <w:t>section</w:t>
      </w:r>
      <w:r w:rsidRPr="00C40B21">
        <w:rPr>
          <w:rFonts w:ascii="Times New Roman" w:eastAsia="游ゴシック" w:hAnsi="Times New Roman"/>
          <w:b/>
          <w:bCs/>
          <w:color w:val="000000" w:themeColor="text1"/>
        </w:rPr>
        <w:t>.</w:t>
      </w:r>
    </w:p>
    <w:p w14:paraId="626C407D" w14:textId="32E257E2" w:rsidR="541C8F41" w:rsidRPr="00C40B21" w:rsidRDefault="00CD0208" w:rsidP="00CD0208">
      <w:pPr>
        <w:snapToGrid w:val="0"/>
        <w:ind w:firstLineChars="50" w:firstLine="105"/>
        <w:rPr>
          <w:rFonts w:ascii="Times New Roman" w:eastAsia="游ゴシック" w:hAnsi="Times New Roman"/>
          <w:b/>
          <w:bCs/>
          <w:color w:val="000000" w:themeColor="text1"/>
        </w:rPr>
      </w:pPr>
      <w:r w:rsidRPr="00C40B21">
        <w:rPr>
          <w:rFonts w:ascii="Times New Roman" w:eastAsia="游ゴシック" w:hAnsi="Times New Roman" w:hint="eastAsia"/>
          <w:b/>
          <w:bCs/>
          <w:color w:val="000000" w:themeColor="text1"/>
        </w:rPr>
        <w:t>-</w:t>
      </w:r>
      <w:r w:rsidR="52EE8FA5" w:rsidRPr="00C40B21">
        <w:rPr>
          <w:rFonts w:ascii="Times New Roman" w:eastAsia="游ゴシック" w:hAnsi="Times New Roman"/>
          <w:b/>
          <w:bCs/>
          <w:color w:val="000000" w:themeColor="text1"/>
        </w:rPr>
        <w:t>If there are no changes from the submitted proposal, please leave it blank.</w:t>
      </w:r>
    </w:p>
    <w:p w14:paraId="0D6F294F" w14:textId="6285E8BC" w:rsidR="00945E14" w:rsidRDefault="00945E14" w:rsidP="00D01575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41667F33" w14:textId="77777777" w:rsidR="000861AE" w:rsidRPr="00C40B21" w:rsidRDefault="000861AE" w:rsidP="00D01575">
      <w:pPr>
        <w:snapToGrid w:val="0"/>
        <w:rPr>
          <w:rFonts w:ascii="Times New Roman" w:eastAsia="游ゴシック" w:hAnsi="Times New Roman" w:hint="eastAsia"/>
          <w:color w:val="000000" w:themeColor="text1"/>
        </w:rPr>
      </w:pPr>
    </w:p>
    <w:p w14:paraId="11829F49" w14:textId="77777777" w:rsidR="007F15EA" w:rsidRPr="00C40B21" w:rsidRDefault="007F15EA" w:rsidP="00D01575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43C20047" w14:textId="77777777" w:rsidR="007F15EA" w:rsidRPr="00C40B21" w:rsidRDefault="007F15EA" w:rsidP="00D01575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4C8CFCF1" w14:textId="77777777" w:rsidR="00945E14" w:rsidRPr="00C40B21" w:rsidRDefault="00945E14" w:rsidP="00D01575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328125F9" w14:textId="77777777" w:rsidR="00A32C84" w:rsidRPr="00C40B21" w:rsidRDefault="00A32C84" w:rsidP="00D01575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541EFEC6" w14:textId="7C8675E2" w:rsidR="002C3829" w:rsidRPr="00C40B21" w:rsidRDefault="002C3829" w:rsidP="3E20E500">
      <w:pPr>
        <w:snapToGrid w:val="0"/>
        <w:rPr>
          <w:rFonts w:ascii="Times New Roman" w:eastAsia="游ゴシック" w:hAnsi="Times New Roman"/>
          <w:b/>
          <w:bCs/>
          <w:color w:val="000000" w:themeColor="text1"/>
        </w:rPr>
      </w:pPr>
      <w:r w:rsidRPr="00C40B21">
        <w:rPr>
          <w:rFonts w:ascii="Times New Roman" w:eastAsia="游ゴシック" w:hAnsi="Times New Roman"/>
          <w:b/>
          <w:bCs/>
          <w:color w:val="000000" w:themeColor="text1"/>
        </w:rPr>
        <w:t xml:space="preserve">Please indicate whether you </w:t>
      </w:r>
      <w:r w:rsidR="525E34EE" w:rsidRPr="00C40B21">
        <w:rPr>
          <w:rFonts w:ascii="Times New Roman" w:eastAsia="游ゴシック" w:hAnsi="Times New Roman"/>
          <w:b/>
          <w:bCs/>
          <w:color w:val="000000" w:themeColor="text1"/>
        </w:rPr>
        <w:t xml:space="preserve">plan to </w:t>
      </w:r>
      <w:r w:rsidRPr="00C40B21">
        <w:rPr>
          <w:rFonts w:ascii="Times New Roman" w:eastAsia="游ゴシック" w:hAnsi="Times New Roman"/>
          <w:b/>
          <w:bCs/>
          <w:color w:val="000000" w:themeColor="text1"/>
        </w:rPr>
        <w:t>further divide the received samples into pieces</w:t>
      </w:r>
      <w:r w:rsidR="2F6E2476" w:rsidRPr="00C40B21">
        <w:rPr>
          <w:rFonts w:ascii="Times New Roman" w:eastAsia="游ゴシック" w:hAnsi="Times New Roman"/>
          <w:b/>
          <w:bCs/>
          <w:color w:val="000000" w:themeColor="text1"/>
        </w:rPr>
        <w:t xml:space="preserve">: </w:t>
      </w:r>
    </w:p>
    <w:p w14:paraId="33D47FA4" w14:textId="0EE161D6" w:rsidR="77995F59" w:rsidRPr="00C40B21" w:rsidRDefault="77995F59" w:rsidP="00C40B21">
      <w:pPr>
        <w:pStyle w:val="ac"/>
        <w:numPr>
          <w:ilvl w:val="0"/>
          <w:numId w:val="5"/>
        </w:numPr>
        <w:ind w:leftChars="0" w:left="284" w:hanging="179"/>
        <w:rPr>
          <w:rFonts w:ascii="Times New Roman" w:eastAsia="游ゴシック" w:hAnsi="Times New Roman"/>
          <w:b/>
          <w:bCs/>
          <w:color w:val="000000" w:themeColor="text1"/>
        </w:rPr>
      </w:pPr>
      <w:r w:rsidRPr="00C40B21">
        <w:rPr>
          <w:rFonts w:ascii="Times New Roman" w:eastAsia="游ゴシック" w:hAnsi="Times New Roman"/>
          <w:b/>
          <w:bCs/>
          <w:color w:val="000000" w:themeColor="text1"/>
        </w:rPr>
        <w:t>If there are no changes from the submitted proposal, please leave it blank.</w:t>
      </w:r>
    </w:p>
    <w:p w14:paraId="4420E120" w14:textId="4ACFD125" w:rsidR="002C3829" w:rsidRPr="00C40B21" w:rsidRDefault="002C3829" w:rsidP="002C3829">
      <w:pPr>
        <w:snapToGrid w:val="0"/>
        <w:rPr>
          <w:rFonts w:ascii="Times New Roman" w:eastAsia="游ゴシック" w:hAnsi="Times New Roman" w:hint="eastAsia"/>
          <w:color w:val="000000" w:themeColor="text1"/>
        </w:rPr>
      </w:pPr>
    </w:p>
    <w:p w14:paraId="21976564" w14:textId="77777777" w:rsidR="00FA2A45" w:rsidRPr="00C40B21" w:rsidRDefault="00FA2A45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74F728E0" w14:textId="77777777" w:rsidR="00945E14" w:rsidRPr="00C40B21" w:rsidRDefault="00945E14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5B06931C" w14:textId="77777777" w:rsidR="007F15EA" w:rsidRPr="00C40B21" w:rsidRDefault="007F15EA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7B26A42F" w14:textId="77777777" w:rsidR="007F15EA" w:rsidRPr="00C40B21" w:rsidRDefault="007F15EA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6E259B47" w14:textId="77777777" w:rsidR="00945E14" w:rsidRPr="00C40B21" w:rsidRDefault="00945E14" w:rsidP="002C3829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2F63DE64" w14:textId="2ED7B6B6" w:rsidR="002C3829" w:rsidRPr="00C40B21" w:rsidRDefault="00DB517A" w:rsidP="3E20E500">
      <w:pPr>
        <w:snapToGrid w:val="0"/>
        <w:rPr>
          <w:rFonts w:ascii="Times New Roman" w:eastAsia="游ゴシック" w:hAnsi="Times New Roman"/>
          <w:b/>
          <w:bCs/>
          <w:color w:val="000000" w:themeColor="text1"/>
        </w:rPr>
      </w:pPr>
      <w:r w:rsidRPr="00C40B21">
        <w:rPr>
          <w:rFonts w:ascii="Times New Roman" w:eastAsia="游ゴシック" w:hAnsi="Times New Roman"/>
          <w:b/>
          <w:bCs/>
          <w:color w:val="000000" w:themeColor="text1"/>
        </w:rPr>
        <w:t>Estimated sample return date</w:t>
      </w:r>
      <w:r w:rsidR="7A5C044D" w:rsidRPr="00C40B21">
        <w:rPr>
          <w:rFonts w:ascii="Times New Roman" w:eastAsia="游ゴシック" w:hAnsi="Times New Roman"/>
          <w:b/>
          <w:bCs/>
          <w:color w:val="000000" w:themeColor="text1"/>
        </w:rPr>
        <w:t>:</w:t>
      </w:r>
    </w:p>
    <w:p w14:paraId="3EFFE431" w14:textId="77777777" w:rsidR="00F90E0F" w:rsidRPr="00C40B21" w:rsidRDefault="00F90E0F" w:rsidP="00F90E0F">
      <w:pPr>
        <w:snapToGrid w:val="0"/>
        <w:rPr>
          <w:rFonts w:ascii="Times New Roman" w:eastAsia="游ゴシック" w:hAnsi="Times New Roman"/>
          <w:color w:val="000000" w:themeColor="text1"/>
        </w:rPr>
      </w:pPr>
    </w:p>
    <w:p w14:paraId="41376FF2" w14:textId="0F7632A7" w:rsidR="002C3829" w:rsidRPr="00C40B21" w:rsidRDefault="002C3829" w:rsidP="00F90E0F">
      <w:pPr>
        <w:snapToGrid w:val="0"/>
        <w:rPr>
          <w:rFonts w:ascii="Times New Roman" w:hAnsi="Times New Roman" w:hint="eastAsia"/>
          <w:color w:val="000000" w:themeColor="text1"/>
        </w:rPr>
      </w:pPr>
    </w:p>
    <w:sectPr w:rsidR="002C3829" w:rsidRPr="00C40B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221C" w14:textId="77777777" w:rsidR="00EC41AA" w:rsidRDefault="00EC41AA" w:rsidP="00DA1BAD">
      <w:r>
        <w:separator/>
      </w:r>
    </w:p>
  </w:endnote>
  <w:endnote w:type="continuationSeparator" w:id="0">
    <w:p w14:paraId="2D0E53A1" w14:textId="77777777" w:rsidR="00EC41AA" w:rsidRDefault="00EC41AA" w:rsidP="00DA1BAD">
      <w:r>
        <w:continuationSeparator/>
      </w:r>
    </w:p>
  </w:endnote>
  <w:endnote w:type="continuationNotice" w:id="1">
    <w:p w14:paraId="556F6215" w14:textId="77777777" w:rsidR="005326EA" w:rsidRDefault="00532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DACA" w14:textId="77777777" w:rsidR="00EC41AA" w:rsidRDefault="00EC41AA" w:rsidP="00DA1BAD">
      <w:r>
        <w:separator/>
      </w:r>
    </w:p>
  </w:footnote>
  <w:footnote w:type="continuationSeparator" w:id="0">
    <w:p w14:paraId="158108AA" w14:textId="77777777" w:rsidR="00EC41AA" w:rsidRDefault="00EC41AA" w:rsidP="00DA1BAD">
      <w:r>
        <w:continuationSeparator/>
      </w:r>
    </w:p>
  </w:footnote>
  <w:footnote w:type="continuationNotice" w:id="1">
    <w:p w14:paraId="3EC29D04" w14:textId="77777777" w:rsidR="005326EA" w:rsidRDefault="005326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0059"/>
    <w:multiLevelType w:val="hybridMultilevel"/>
    <w:tmpl w:val="EBC0ADE0"/>
    <w:lvl w:ilvl="0" w:tplc="BA98E46E">
      <w:numFmt w:val="bullet"/>
      <w:lvlText w:val="-"/>
      <w:lvlJc w:val="left"/>
      <w:pPr>
        <w:ind w:left="465" w:hanging="360"/>
      </w:pPr>
      <w:rPr>
        <w:rFonts w:ascii="Times New Roman" w:eastAsia="游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19A3D610"/>
    <w:multiLevelType w:val="hybridMultilevel"/>
    <w:tmpl w:val="FFFFFFFF"/>
    <w:lvl w:ilvl="0" w:tplc="0D7CC134">
      <w:start w:val="1"/>
      <w:numFmt w:val="bullet"/>
      <w:lvlText w:val="-"/>
      <w:lvlJc w:val="left"/>
      <w:pPr>
        <w:ind w:left="420" w:hanging="420"/>
      </w:pPr>
      <w:rPr>
        <w:rFonts w:ascii="ＭＳ 明朝" w:hAnsi="ＭＳ 明朝" w:hint="default"/>
      </w:rPr>
    </w:lvl>
    <w:lvl w:ilvl="1" w:tplc="9F62DC6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32D0A61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A1D4DEB6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83F61560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6C44C636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BEDA69E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23A2874A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9822BE46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B1C8D"/>
    <w:multiLevelType w:val="hybridMultilevel"/>
    <w:tmpl w:val="930CD4BC"/>
    <w:lvl w:ilvl="0" w:tplc="7D38405C">
      <w:numFmt w:val="bullet"/>
      <w:lvlText w:val="-"/>
      <w:lvlJc w:val="left"/>
      <w:pPr>
        <w:ind w:left="465" w:hanging="360"/>
      </w:pPr>
      <w:rPr>
        <w:rFonts w:ascii="Times New Roman" w:eastAsia="游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3" w15:restartNumberingAfterBreak="0">
    <w:nsid w:val="6A3540E1"/>
    <w:multiLevelType w:val="hybridMultilevel"/>
    <w:tmpl w:val="9E8608D8"/>
    <w:lvl w:ilvl="0" w:tplc="C1D23242">
      <w:numFmt w:val="bullet"/>
      <w:lvlText w:val="-"/>
      <w:lvlJc w:val="left"/>
      <w:pPr>
        <w:ind w:left="465" w:hanging="360"/>
      </w:pPr>
      <w:rPr>
        <w:rFonts w:ascii="Times New Roman" w:eastAsia="游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4" w15:restartNumberingAfterBreak="0">
    <w:nsid w:val="709677E2"/>
    <w:multiLevelType w:val="hybridMultilevel"/>
    <w:tmpl w:val="0DEA3BAA"/>
    <w:lvl w:ilvl="0" w:tplc="FE6AAC2E">
      <w:numFmt w:val="bullet"/>
      <w:lvlText w:val="-"/>
      <w:lvlJc w:val="left"/>
      <w:pPr>
        <w:ind w:left="465" w:hanging="360"/>
      </w:pPr>
      <w:rPr>
        <w:rFonts w:ascii="Times New Roman" w:eastAsia="游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9815825">
    <w:abstractNumId w:val="1"/>
  </w:num>
  <w:num w:numId="2" w16cid:durableId="1535922663">
    <w:abstractNumId w:val="0"/>
  </w:num>
  <w:num w:numId="3" w16cid:durableId="209615855">
    <w:abstractNumId w:val="3"/>
  </w:num>
  <w:num w:numId="4" w16cid:durableId="608243368">
    <w:abstractNumId w:val="4"/>
  </w:num>
  <w:num w:numId="5" w16cid:durableId="388188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29"/>
    <w:rsid w:val="00046ABC"/>
    <w:rsid w:val="00051228"/>
    <w:rsid w:val="000861AE"/>
    <w:rsid w:val="000C282F"/>
    <w:rsid w:val="000C5B65"/>
    <w:rsid w:val="000D7190"/>
    <w:rsid w:val="000D7FF9"/>
    <w:rsid w:val="000F03C8"/>
    <w:rsid w:val="001A5A81"/>
    <w:rsid w:val="002001D4"/>
    <w:rsid w:val="0024508C"/>
    <w:rsid w:val="00265405"/>
    <w:rsid w:val="002B667D"/>
    <w:rsid w:val="002C3829"/>
    <w:rsid w:val="00361E9D"/>
    <w:rsid w:val="00385EAE"/>
    <w:rsid w:val="003B731B"/>
    <w:rsid w:val="003E47CE"/>
    <w:rsid w:val="00414C1F"/>
    <w:rsid w:val="00445D1E"/>
    <w:rsid w:val="004C1BC5"/>
    <w:rsid w:val="004D23C6"/>
    <w:rsid w:val="005326EA"/>
    <w:rsid w:val="0055212A"/>
    <w:rsid w:val="00564406"/>
    <w:rsid w:val="006064AF"/>
    <w:rsid w:val="00622535"/>
    <w:rsid w:val="00626E57"/>
    <w:rsid w:val="00653883"/>
    <w:rsid w:val="006B19B7"/>
    <w:rsid w:val="006B2A59"/>
    <w:rsid w:val="006C334D"/>
    <w:rsid w:val="006D156E"/>
    <w:rsid w:val="00716355"/>
    <w:rsid w:val="00725C16"/>
    <w:rsid w:val="0074178F"/>
    <w:rsid w:val="0074190F"/>
    <w:rsid w:val="00750F6E"/>
    <w:rsid w:val="00774044"/>
    <w:rsid w:val="007E6C75"/>
    <w:rsid w:val="007F15EA"/>
    <w:rsid w:val="008135B6"/>
    <w:rsid w:val="00827620"/>
    <w:rsid w:val="00843EBC"/>
    <w:rsid w:val="008450F1"/>
    <w:rsid w:val="00863566"/>
    <w:rsid w:val="0087452B"/>
    <w:rsid w:val="008B1F2C"/>
    <w:rsid w:val="008C4CF8"/>
    <w:rsid w:val="00910321"/>
    <w:rsid w:val="00925775"/>
    <w:rsid w:val="00933219"/>
    <w:rsid w:val="00945E14"/>
    <w:rsid w:val="00950189"/>
    <w:rsid w:val="00970482"/>
    <w:rsid w:val="00A035B9"/>
    <w:rsid w:val="00A071A8"/>
    <w:rsid w:val="00A32C84"/>
    <w:rsid w:val="00A47C01"/>
    <w:rsid w:val="00AE009E"/>
    <w:rsid w:val="00B350AE"/>
    <w:rsid w:val="00B5294D"/>
    <w:rsid w:val="00BF0A3C"/>
    <w:rsid w:val="00C40B21"/>
    <w:rsid w:val="00C62170"/>
    <w:rsid w:val="00C75A2D"/>
    <w:rsid w:val="00CA5BFA"/>
    <w:rsid w:val="00CD0208"/>
    <w:rsid w:val="00CE55FF"/>
    <w:rsid w:val="00D01575"/>
    <w:rsid w:val="00D31789"/>
    <w:rsid w:val="00D67972"/>
    <w:rsid w:val="00D72C27"/>
    <w:rsid w:val="00DA1BAD"/>
    <w:rsid w:val="00DB517A"/>
    <w:rsid w:val="00DB5CD5"/>
    <w:rsid w:val="00DC0272"/>
    <w:rsid w:val="00DC595A"/>
    <w:rsid w:val="00EB27C4"/>
    <w:rsid w:val="00EC41AA"/>
    <w:rsid w:val="00F32DAD"/>
    <w:rsid w:val="00F90E0F"/>
    <w:rsid w:val="00FA2A45"/>
    <w:rsid w:val="0BAC4B44"/>
    <w:rsid w:val="0D481BA5"/>
    <w:rsid w:val="0DBBC52E"/>
    <w:rsid w:val="15824628"/>
    <w:rsid w:val="16932121"/>
    <w:rsid w:val="1C541D42"/>
    <w:rsid w:val="1DBFC752"/>
    <w:rsid w:val="21565A26"/>
    <w:rsid w:val="2159DF31"/>
    <w:rsid w:val="2533BFDC"/>
    <w:rsid w:val="297889DF"/>
    <w:rsid w:val="2F6E2476"/>
    <w:rsid w:val="325768D0"/>
    <w:rsid w:val="3272BF45"/>
    <w:rsid w:val="395C1EFE"/>
    <w:rsid w:val="3C93BFC0"/>
    <w:rsid w:val="3CD13EBE"/>
    <w:rsid w:val="3E20E500"/>
    <w:rsid w:val="416730E3"/>
    <w:rsid w:val="422CC764"/>
    <w:rsid w:val="432757E5"/>
    <w:rsid w:val="49B51B79"/>
    <w:rsid w:val="4E24779B"/>
    <w:rsid w:val="4E41806E"/>
    <w:rsid w:val="4FE971D2"/>
    <w:rsid w:val="525E34EE"/>
    <w:rsid w:val="52EE8FA5"/>
    <w:rsid w:val="541C8F41"/>
    <w:rsid w:val="54BCE2F5"/>
    <w:rsid w:val="57543003"/>
    <w:rsid w:val="5768DF64"/>
    <w:rsid w:val="5A8757C9"/>
    <w:rsid w:val="5B7919D2"/>
    <w:rsid w:val="5C64AC83"/>
    <w:rsid w:val="6023C41D"/>
    <w:rsid w:val="60AC03C0"/>
    <w:rsid w:val="646A4D25"/>
    <w:rsid w:val="66C2465F"/>
    <w:rsid w:val="67AC7343"/>
    <w:rsid w:val="6B7C8F25"/>
    <w:rsid w:val="6C81C91C"/>
    <w:rsid w:val="6DF10CDA"/>
    <w:rsid w:val="72B96514"/>
    <w:rsid w:val="73262140"/>
    <w:rsid w:val="757B51AA"/>
    <w:rsid w:val="77995F59"/>
    <w:rsid w:val="7A33BA21"/>
    <w:rsid w:val="7A5C044D"/>
    <w:rsid w:val="7D71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3C1C2"/>
  <w15:chartTrackingRefBased/>
  <w15:docId w15:val="{2CABC12B-E649-448F-BD2F-7566B85B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82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BA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A1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BAD"/>
    <w:rPr>
      <w:rFonts w:ascii="Century" w:eastAsia="ＭＳ 明朝" w:hAnsi="Century" w:cs="Times New Roman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rPr>
      <w:rFonts w:ascii="Century" w:eastAsia="ＭＳ 明朝" w:hAnsi="Century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863566"/>
    <w:pPr>
      <w:jc w:val="left"/>
    </w:pPr>
    <w:rPr>
      <w:b/>
      <w:bCs/>
      <w:sz w:val="21"/>
      <w:szCs w:val="22"/>
    </w:rPr>
  </w:style>
  <w:style w:type="character" w:customStyle="1" w:styleId="ab">
    <w:name w:val="コメント内容 (文字)"/>
    <w:basedOn w:val="a8"/>
    <w:link w:val="aa"/>
    <w:uiPriority w:val="99"/>
    <w:semiHidden/>
    <w:rsid w:val="00863566"/>
    <w:rPr>
      <w:rFonts w:ascii="Century" w:eastAsia="ＭＳ 明朝" w:hAnsi="Century" w:cs="Times New Roman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E6C75"/>
    <w:pPr>
      <w:ind w:leftChars="400" w:left="840"/>
    </w:pPr>
  </w:style>
  <w:style w:type="paragraph" w:styleId="ad">
    <w:name w:val="Revision"/>
    <w:hidden/>
    <w:uiPriority w:val="99"/>
    <w:semiHidden/>
    <w:rsid w:val="00F90E0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25cf4-2051-4699-a69c-49327c86cb49">
      <Terms xmlns="http://schemas.microsoft.com/office/infopath/2007/PartnerControls"/>
    </lcf76f155ced4ddcb4097134ff3c332f>
    <TaxCatchAll xmlns="1c57eaf8-be80-4d64-9cdb-1629d15fff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479DBE2C560846B7C2BD99479C33EB" ma:contentTypeVersion="19" ma:contentTypeDescription="新しいドキュメントを作成します。" ma:contentTypeScope="" ma:versionID="f04a1e0ed8f26dea68cfe14c3297d90b">
  <xsd:schema xmlns:xsd="http://www.w3.org/2001/XMLSchema" xmlns:xs="http://www.w3.org/2001/XMLSchema" xmlns:p="http://schemas.microsoft.com/office/2006/metadata/properties" xmlns:ns2="f8325cf4-2051-4699-a69c-49327c86cb49" xmlns:ns3="1c57eaf8-be80-4d64-9cdb-1629d15fff61" targetNamespace="http://schemas.microsoft.com/office/2006/metadata/properties" ma:root="true" ma:fieldsID="4be8d9751ace2dc7358b9cbd59cea0d9" ns2:_="" ns3:_="">
    <xsd:import namespace="f8325cf4-2051-4699-a69c-49327c86cb49"/>
    <xsd:import namespace="1c57eaf8-be80-4d64-9cdb-1629d15ff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25cf4-2051-4699-a69c-49327c86c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f689b47-ed42-43f0-944d-1893b8776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7eaf8-be80-4d64-9cdb-1629d15ff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82C539-FF67-4B28-B825-9F4EBFF565AE}" ma:internalName="TaxCatchAll" ma:showField="CatchAllData" ma:web="{4bed5bbf-5ce2-4103-a39d-c3e2109c7a5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CB343-5F5B-4B49-AB31-60FFA86D7360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c57eaf8-be80-4d64-9cdb-1629d15fff61"/>
    <ds:schemaRef ds:uri="http://schemas.microsoft.com/office/infopath/2007/PartnerControls"/>
    <ds:schemaRef ds:uri="f8325cf4-2051-4699-a69c-49327c86cb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F2498A-A5E6-4511-84BA-1C1AEE593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25cf4-2051-4699-a69c-49327c86cb49"/>
    <ds:schemaRef ds:uri="1c57eaf8-be80-4d64-9cdb-1629d15ff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2CB60-8E8F-45BC-9DF1-07B18D5E4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　智子</dc:creator>
  <cp:keywords/>
  <dc:description/>
  <cp:lastModifiedBy>小嶋　智子</cp:lastModifiedBy>
  <cp:revision>2</cp:revision>
  <dcterms:created xsi:type="dcterms:W3CDTF">2023-07-12T05:14:00Z</dcterms:created>
  <dcterms:modified xsi:type="dcterms:W3CDTF">2023-07-12T05:14:00Z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0x0101005E479DBE2C560846B7C2BD99479C33EB</vt:lpwstr>
  </property>
  <property fmtid="{D5CDD505-2E9C-101B-9397-08002B2CF9AE}" pid="3" name="MediaServiceImageTags">
    <vt:lpwstr/>
  </property>
</Properties>
</file>