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946C" w14:textId="77777777" w:rsidR="005B3166" w:rsidRDefault="005B3166" w:rsidP="005B3166">
      <w:pPr>
        <w:pStyle w:val="Corpo"/>
        <w:rPr>
          <w:rFonts w:ascii="Calibri" w:hAnsi="Calibri"/>
        </w:rPr>
      </w:pPr>
      <w:r>
        <w:rPr>
          <w:rFonts w:ascii="Calibri" w:hAnsi="Calibri"/>
          <w:b/>
          <w:bCs/>
          <w:lang w:val="es-ES_tradnl"/>
        </w:rPr>
        <w:t>Extended Table 1:</w:t>
      </w:r>
      <w:r>
        <w:rPr>
          <w:rFonts w:ascii="Calibri" w:hAnsi="Calibri"/>
        </w:rPr>
        <w:t xml:space="preserve"> Summary table of Ryugu samples compared with meteorites</w:t>
      </w:r>
      <w:r w:rsidRPr="00711D6F"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superscript"/>
        </w:rPr>
        <w:t>5</w:t>
      </w:r>
      <w:r w:rsidRPr="00711D6F">
        <w:rPr>
          <w:rFonts w:ascii="Calibri" w:hAnsi="Calibri"/>
          <w:vertAlign w:val="superscript"/>
        </w:rPr>
        <w:t>,</w:t>
      </w:r>
      <w:r>
        <w:rPr>
          <w:rFonts w:ascii="Calibri" w:hAnsi="Calibri"/>
          <w:vertAlign w:val="superscript"/>
        </w:rPr>
        <w:t>30</w:t>
      </w:r>
      <w:r w:rsidRPr="00711D6F">
        <w:rPr>
          <w:rFonts w:ascii="Calibri" w:hAnsi="Calibri"/>
          <w:vertAlign w:val="superscript"/>
        </w:rPr>
        <w:t>,</w:t>
      </w:r>
      <w:r>
        <w:rPr>
          <w:rFonts w:ascii="Calibri" w:hAnsi="Calibri"/>
          <w:vertAlign w:val="superscript"/>
        </w:rPr>
        <w:t>49-51</w:t>
      </w:r>
      <w:r>
        <w:rPr>
          <w:rFonts w:ascii="Calibri" w:hAnsi="Calibri"/>
        </w:rPr>
        <w:t xml:space="preserve">, </w:t>
      </w:r>
      <w:r w:rsidRPr="00876C3B">
        <w:rPr>
          <w:rFonts w:ascii="Calibri" w:hAnsi="Calibri"/>
        </w:rPr>
        <w:t>updated from Jaumann et al. (2019)</w:t>
      </w:r>
      <w:r w:rsidRPr="00711D6F">
        <w:rPr>
          <w:rFonts w:ascii="Calibri" w:hAnsi="Calibri"/>
          <w:vertAlign w:val="superscript"/>
        </w:rPr>
        <w:t>8</w:t>
      </w:r>
      <w:r w:rsidRPr="00876C3B">
        <w:rPr>
          <w:rFonts w:ascii="Calibri" w:hAnsi="Calibri"/>
        </w:rPr>
        <w:t>.</w:t>
      </w:r>
      <w:r w:rsidRPr="00876C3B" w:rsidDel="000B487B">
        <w:rPr>
          <w:rFonts w:ascii="Calibri" w:hAnsi="Calibri"/>
        </w:rPr>
        <w:t xml:space="preserve"> </w:t>
      </w:r>
      <w:r>
        <w:rPr>
          <w:rFonts w:ascii="Calibri" w:hAnsi="Calibri"/>
        </w:rPr>
        <w:t>Bold characters mean good matching to Ryugu, normal characters stand for moderately matches, and italic characters mean poor match.</w:t>
      </w:r>
    </w:p>
    <w:p w14:paraId="657DE580" w14:textId="77777777" w:rsidR="005B3166" w:rsidRDefault="005B3166" w:rsidP="005B3166">
      <w:pPr>
        <w:pStyle w:val="Corpo"/>
        <w:rPr>
          <w:rFonts w:ascii="Calibri" w:eastAsia="Calibri" w:hAnsi="Calibri" w:cs="Calibri"/>
        </w:rPr>
      </w:pPr>
    </w:p>
    <w:tbl>
      <w:tblPr>
        <w:tblStyle w:val="5"/>
        <w:tblW w:w="8626" w:type="dxa"/>
        <w:tblLayout w:type="fixed"/>
        <w:tblLook w:val="04A0" w:firstRow="1" w:lastRow="0" w:firstColumn="1" w:lastColumn="0" w:noHBand="0" w:noVBand="1"/>
      </w:tblPr>
      <w:tblGrid>
        <w:gridCol w:w="1410"/>
        <w:gridCol w:w="1374"/>
        <w:gridCol w:w="1374"/>
        <w:gridCol w:w="1374"/>
        <w:gridCol w:w="1547"/>
        <w:gridCol w:w="1547"/>
      </w:tblGrid>
      <w:tr w:rsidR="005B3166" w14:paraId="2515DD8E" w14:textId="77777777" w:rsidTr="008D7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0" w:type="dxa"/>
            <w:shd w:val="clear" w:color="auto" w:fill="auto"/>
          </w:tcPr>
          <w:p w14:paraId="29DA397E" w14:textId="77777777" w:rsidR="005B3166" w:rsidRPr="007742B4" w:rsidRDefault="005B3166" w:rsidP="008D74F9">
            <w:pPr>
              <w:rPr>
                <w:i w:val="0"/>
                <w:iCs w:val="0"/>
              </w:rPr>
            </w:pPr>
          </w:p>
        </w:tc>
        <w:tc>
          <w:tcPr>
            <w:tcW w:w="1374" w:type="dxa"/>
            <w:shd w:val="clear" w:color="auto" w:fill="auto"/>
          </w:tcPr>
          <w:p w14:paraId="33DC5005" w14:textId="77777777" w:rsidR="005B3166" w:rsidRPr="007742B4" w:rsidRDefault="005B3166" w:rsidP="008D74F9">
            <w:pPr>
              <w:pStyle w:val="Corp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</w:rPr>
            </w:pPr>
            <w:proofErr w:type="spellStart"/>
            <w:r w:rsidRPr="00AA5A06">
              <w:rPr>
                <w:rFonts w:ascii="Calibri" w:hAnsi="Calibri"/>
              </w:rPr>
              <w:t>Reflectance</w:t>
            </w:r>
            <w:proofErr w:type="spellEnd"/>
            <w:r w:rsidRPr="00AA5A06">
              <w:rPr>
                <w:rFonts w:ascii="Calibri" w:hAnsi="Calibri"/>
              </w:rPr>
              <w:t xml:space="preserve"> at 0.55 µm</w:t>
            </w:r>
          </w:p>
        </w:tc>
        <w:tc>
          <w:tcPr>
            <w:tcW w:w="1374" w:type="dxa"/>
            <w:shd w:val="clear" w:color="auto" w:fill="auto"/>
          </w:tcPr>
          <w:p w14:paraId="25F6A0F7" w14:textId="77777777" w:rsidR="005B3166" w:rsidRPr="007742B4" w:rsidRDefault="005B3166" w:rsidP="008D74F9">
            <w:pPr>
              <w:pStyle w:val="Corp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</w:rPr>
            </w:pPr>
            <w:proofErr w:type="spellStart"/>
            <w:r w:rsidRPr="00AA5A06">
              <w:rPr>
                <w:rFonts w:ascii="Calibri" w:hAnsi="Calibri"/>
              </w:rPr>
              <w:t>CAIs</w:t>
            </w:r>
            <w:proofErr w:type="spellEnd"/>
            <w:r w:rsidRPr="00AA5A06">
              <w:rPr>
                <w:rFonts w:ascii="Calibri" w:hAnsi="Calibri"/>
              </w:rPr>
              <w:t xml:space="preserve"> (vol%)</w:t>
            </w:r>
          </w:p>
        </w:tc>
        <w:tc>
          <w:tcPr>
            <w:tcW w:w="1374" w:type="dxa"/>
            <w:shd w:val="clear" w:color="auto" w:fill="auto"/>
          </w:tcPr>
          <w:p w14:paraId="0189F2B6" w14:textId="77777777" w:rsidR="005B3166" w:rsidRPr="007742B4" w:rsidRDefault="005B3166" w:rsidP="008D74F9">
            <w:pPr>
              <w:pStyle w:val="Corp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</w:rPr>
            </w:pPr>
            <w:proofErr w:type="spellStart"/>
            <w:r w:rsidRPr="00AA5A06">
              <w:rPr>
                <w:rFonts w:ascii="Calibri" w:hAnsi="Calibri"/>
              </w:rPr>
              <w:t>Chondrules</w:t>
            </w:r>
            <w:proofErr w:type="spellEnd"/>
            <w:r w:rsidRPr="00AA5A06">
              <w:rPr>
                <w:rFonts w:ascii="Calibri" w:hAnsi="Calibri"/>
              </w:rPr>
              <w:t xml:space="preserve"> (vol%)</w:t>
            </w:r>
          </w:p>
        </w:tc>
        <w:tc>
          <w:tcPr>
            <w:tcW w:w="1547" w:type="dxa"/>
            <w:shd w:val="clear" w:color="auto" w:fill="auto"/>
          </w:tcPr>
          <w:p w14:paraId="2430CE77" w14:textId="77777777" w:rsidR="005B3166" w:rsidRPr="007742B4" w:rsidRDefault="005B3166" w:rsidP="008D74F9">
            <w:pPr>
              <w:pStyle w:val="Corp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</w:rPr>
            </w:pPr>
            <w:proofErr w:type="spellStart"/>
            <w:r w:rsidRPr="00AA5A06">
              <w:rPr>
                <w:rFonts w:ascii="Calibri" w:hAnsi="Calibri"/>
              </w:rPr>
              <w:t>Bulk</w:t>
            </w:r>
            <w:proofErr w:type="spellEnd"/>
            <w:r w:rsidRPr="00AA5A06">
              <w:rPr>
                <w:rFonts w:ascii="Calibri" w:hAnsi="Calibri"/>
              </w:rPr>
              <w:t xml:space="preserve"> </w:t>
            </w:r>
            <w:proofErr w:type="spellStart"/>
            <w:r w:rsidRPr="00AA5A06">
              <w:rPr>
                <w:rFonts w:ascii="Calibri" w:hAnsi="Calibri"/>
              </w:rPr>
              <w:t>density</w:t>
            </w:r>
            <w:proofErr w:type="spellEnd"/>
            <w:r w:rsidRPr="00AA5A06">
              <w:rPr>
                <w:rFonts w:ascii="Calibri" w:hAnsi="Calibri"/>
              </w:rPr>
              <w:t xml:space="preserve"> (kg m</w:t>
            </w:r>
            <w:r w:rsidRPr="00AA5A06">
              <w:rPr>
                <w:rFonts w:ascii="Calibri" w:hAnsi="Calibri"/>
                <w:vertAlign w:val="superscript"/>
              </w:rPr>
              <w:t>-3</w:t>
            </w:r>
            <w:r w:rsidRPr="00AA5A06">
              <w:rPr>
                <w:rFonts w:ascii="Calibri" w:hAnsi="Calibri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14:paraId="7F6D745C" w14:textId="77777777" w:rsidR="005B3166" w:rsidRPr="007742B4" w:rsidRDefault="005B3166" w:rsidP="008D74F9">
            <w:pPr>
              <w:pStyle w:val="Corp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</w:rPr>
            </w:pPr>
            <w:r w:rsidRPr="00AA5A06">
              <w:rPr>
                <w:rFonts w:ascii="Calibri" w:hAnsi="Calibri"/>
              </w:rPr>
              <w:t>3 µm band adsorption</w:t>
            </w:r>
          </w:p>
        </w:tc>
      </w:tr>
      <w:tr w:rsidR="005B3166" w14:paraId="2D10A7A1" w14:textId="77777777" w:rsidTr="008D7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2E150A6" w14:textId="77777777" w:rsidR="005B3166" w:rsidRPr="007742B4" w:rsidRDefault="005B3166" w:rsidP="008D74F9">
            <w:pPr>
              <w:pStyle w:val="Corpo"/>
              <w:rPr>
                <w:i w:val="0"/>
                <w:iCs w:val="0"/>
              </w:rPr>
            </w:pPr>
            <w:r w:rsidRPr="00AA5A06">
              <w:rPr>
                <w:rFonts w:ascii="Calibri" w:hAnsi="Calibri"/>
              </w:rPr>
              <w:t xml:space="preserve">Ryugu </w:t>
            </w:r>
          </w:p>
        </w:tc>
        <w:tc>
          <w:tcPr>
            <w:tcW w:w="137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28DFD5C2" w14:textId="77777777" w:rsidR="005B3166" w:rsidRPr="00CB1652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1652">
              <w:rPr>
                <w:rFonts w:ascii="Calibri" w:hAnsi="Calibri"/>
              </w:rPr>
              <w:t>~0.02</w:t>
            </w:r>
          </w:p>
        </w:tc>
        <w:tc>
          <w:tcPr>
            <w:tcW w:w="137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2E184B12" w14:textId="77777777" w:rsidR="005B3166" w:rsidRPr="00CB1652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1652">
              <w:rPr>
                <w:rFonts w:ascii="Calibri" w:hAnsi="Calibri"/>
              </w:rPr>
              <w:t xml:space="preserve">Not </w:t>
            </w:r>
            <w:proofErr w:type="spellStart"/>
            <w:r w:rsidRPr="00CB1652">
              <w:rPr>
                <w:rFonts w:ascii="Calibri" w:hAnsi="Calibri"/>
              </w:rPr>
              <w:t>observed</w:t>
            </w:r>
            <w:proofErr w:type="spellEnd"/>
          </w:p>
        </w:tc>
        <w:tc>
          <w:tcPr>
            <w:tcW w:w="137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7504B1F9" w14:textId="77777777" w:rsidR="005B3166" w:rsidRPr="00CB1652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1652">
              <w:rPr>
                <w:rFonts w:ascii="Calibri" w:hAnsi="Calibri"/>
              </w:rPr>
              <w:t xml:space="preserve">Not </w:t>
            </w:r>
            <w:proofErr w:type="spellStart"/>
            <w:r w:rsidRPr="00CB1652">
              <w:rPr>
                <w:rFonts w:ascii="Calibri" w:hAnsi="Calibri"/>
              </w:rPr>
              <w:t>observed</w:t>
            </w:r>
            <w:proofErr w:type="spellEnd"/>
          </w:p>
        </w:tc>
        <w:tc>
          <w:tcPr>
            <w:tcW w:w="154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02CA5C0" w14:textId="77777777" w:rsidR="005B3166" w:rsidRPr="00CB1652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1652">
              <w:rPr>
                <w:rFonts w:ascii="Calibri" w:hAnsi="Calibri"/>
              </w:rPr>
              <w:t>1282 ± 231</w:t>
            </w:r>
          </w:p>
        </w:tc>
        <w:tc>
          <w:tcPr>
            <w:tcW w:w="154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5BDFA02C" w14:textId="77777777" w:rsidR="005B3166" w:rsidRPr="00CB1652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B1652">
              <w:rPr>
                <w:rFonts w:ascii="Calibri" w:hAnsi="Calibri"/>
              </w:rPr>
              <w:t>Yes</w:t>
            </w:r>
            <w:proofErr w:type="spellEnd"/>
          </w:p>
        </w:tc>
      </w:tr>
      <w:tr w:rsidR="005B3166" w14:paraId="0D2AA51F" w14:textId="77777777" w:rsidTr="008D74F9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72FB97B0" w14:textId="77777777" w:rsidR="005B3166" w:rsidRPr="007742B4" w:rsidRDefault="005B3166" w:rsidP="008D74F9">
            <w:pPr>
              <w:pStyle w:val="Corpo"/>
              <w:rPr>
                <w:i w:val="0"/>
                <w:iCs w:val="0"/>
              </w:rPr>
            </w:pPr>
            <w:r w:rsidRPr="00AA5A06">
              <w:rPr>
                <w:rFonts w:ascii="Calibri" w:hAnsi="Calibri"/>
              </w:rPr>
              <w:t>CI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</w:tcPr>
          <w:p w14:paraId="38F730BA" w14:textId="77777777" w:rsidR="005B3166" w:rsidRDefault="005B3166" w:rsidP="008D74F9">
            <w:pPr>
              <w:pStyle w:val="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</w:rPr>
              <w:t>0.063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</w:tcPr>
          <w:p w14:paraId="7E1517B9" w14:textId="77777777" w:rsidR="005B3166" w:rsidRPr="007742B4" w:rsidRDefault="005B3166" w:rsidP="008D74F9">
            <w:pPr>
              <w:pStyle w:val="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742B4">
              <w:rPr>
                <w:rFonts w:ascii="Calibri" w:hAnsi="Calibri"/>
                <w:b/>
                <w:bCs/>
              </w:rPr>
              <w:t>&lt;0.01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</w:tcPr>
          <w:p w14:paraId="0A3C1157" w14:textId="77777777" w:rsidR="005B3166" w:rsidRPr="007742B4" w:rsidRDefault="005B3166" w:rsidP="008D74F9">
            <w:pPr>
              <w:pStyle w:val="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742B4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14:paraId="3D71F745" w14:textId="77777777" w:rsidR="005B3166" w:rsidRDefault="005B3166" w:rsidP="008D74F9">
            <w:pPr>
              <w:pStyle w:val="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</w:rPr>
              <w:t>2110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</w:tcPr>
          <w:p w14:paraId="5827E28A" w14:textId="77777777" w:rsidR="005B3166" w:rsidRPr="007742B4" w:rsidRDefault="005B3166" w:rsidP="008D74F9">
            <w:pPr>
              <w:pStyle w:val="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7742B4">
              <w:rPr>
                <w:rFonts w:ascii="Calibri" w:hAnsi="Calibri"/>
                <w:b/>
                <w:bCs/>
              </w:rPr>
              <w:t>Yes</w:t>
            </w:r>
            <w:proofErr w:type="spellEnd"/>
          </w:p>
        </w:tc>
      </w:tr>
      <w:tr w:rsidR="005B3166" w14:paraId="4B164D02" w14:textId="77777777" w:rsidTr="008D7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shd w:val="clear" w:color="auto" w:fill="auto"/>
          </w:tcPr>
          <w:p w14:paraId="380D59B3" w14:textId="77777777" w:rsidR="005B3166" w:rsidRPr="007742B4" w:rsidRDefault="005B3166" w:rsidP="008D74F9">
            <w:pPr>
              <w:pStyle w:val="Corpo"/>
              <w:rPr>
                <w:i w:val="0"/>
                <w:iCs w:val="0"/>
              </w:rPr>
            </w:pPr>
            <w:proofErr w:type="spellStart"/>
            <w:r w:rsidRPr="00AA5A06">
              <w:rPr>
                <w:rFonts w:ascii="Calibri" w:hAnsi="Calibri"/>
              </w:rPr>
              <w:t>Tagish</w:t>
            </w:r>
            <w:proofErr w:type="spellEnd"/>
            <w:r w:rsidRPr="00AA5A06">
              <w:rPr>
                <w:rFonts w:ascii="Calibri" w:hAnsi="Calibri"/>
              </w:rPr>
              <w:t xml:space="preserve"> Lake</w:t>
            </w:r>
          </w:p>
        </w:tc>
        <w:tc>
          <w:tcPr>
            <w:tcW w:w="1374" w:type="dxa"/>
            <w:shd w:val="clear" w:color="auto" w:fill="auto"/>
          </w:tcPr>
          <w:p w14:paraId="7336EDC8" w14:textId="77777777" w:rsidR="005B3166" w:rsidRPr="007742B4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42B4">
              <w:rPr>
                <w:rFonts w:ascii="Calibri" w:hAnsi="Calibri"/>
                <w:b/>
                <w:bCs/>
              </w:rPr>
              <w:t>0.02</w:t>
            </w:r>
          </w:p>
        </w:tc>
        <w:tc>
          <w:tcPr>
            <w:tcW w:w="1374" w:type="dxa"/>
            <w:shd w:val="clear" w:color="auto" w:fill="auto"/>
          </w:tcPr>
          <w:p w14:paraId="1D4D15FB" w14:textId="77777777" w:rsidR="005B3166" w:rsidRPr="007742B4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42B4">
              <w:rPr>
                <w:rFonts w:ascii="Calibri" w:hAnsi="Calibri"/>
                <w:b/>
                <w:bCs/>
              </w:rPr>
              <w:t>rare</w:t>
            </w:r>
          </w:p>
        </w:tc>
        <w:tc>
          <w:tcPr>
            <w:tcW w:w="1374" w:type="dxa"/>
            <w:shd w:val="clear" w:color="auto" w:fill="auto"/>
          </w:tcPr>
          <w:p w14:paraId="31510FA2" w14:textId="77777777" w:rsidR="005B3166" w:rsidRPr="007742B4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742B4">
              <w:rPr>
                <w:rFonts w:ascii="Calibri" w:hAnsi="Calibri"/>
                <w:i/>
                <w:iCs/>
              </w:rPr>
              <w:t>&lt;17</w:t>
            </w:r>
          </w:p>
        </w:tc>
        <w:tc>
          <w:tcPr>
            <w:tcW w:w="1547" w:type="dxa"/>
            <w:shd w:val="clear" w:color="auto" w:fill="auto"/>
          </w:tcPr>
          <w:p w14:paraId="0DD17E57" w14:textId="77777777" w:rsidR="005B3166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/>
              </w:rPr>
              <w:t>1660</w:t>
            </w:r>
          </w:p>
        </w:tc>
        <w:tc>
          <w:tcPr>
            <w:tcW w:w="1547" w:type="dxa"/>
            <w:shd w:val="clear" w:color="auto" w:fill="auto"/>
          </w:tcPr>
          <w:p w14:paraId="38E883D5" w14:textId="77777777" w:rsidR="005B3166" w:rsidRPr="007742B4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7742B4">
              <w:rPr>
                <w:rFonts w:ascii="Calibri" w:hAnsi="Calibri"/>
                <w:b/>
                <w:bCs/>
              </w:rPr>
              <w:t>Yes</w:t>
            </w:r>
            <w:proofErr w:type="spellEnd"/>
          </w:p>
        </w:tc>
      </w:tr>
      <w:tr w:rsidR="005B3166" w14:paraId="77CCE69B" w14:textId="77777777" w:rsidTr="008D74F9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shd w:val="clear" w:color="auto" w:fill="auto"/>
          </w:tcPr>
          <w:p w14:paraId="31951C45" w14:textId="77777777" w:rsidR="005B3166" w:rsidRPr="007742B4" w:rsidRDefault="005B3166" w:rsidP="008D74F9">
            <w:pPr>
              <w:pStyle w:val="Corpo"/>
              <w:rPr>
                <w:i w:val="0"/>
                <w:iCs w:val="0"/>
              </w:rPr>
            </w:pPr>
            <w:r w:rsidRPr="00AA5A06">
              <w:rPr>
                <w:rFonts w:ascii="Calibri" w:hAnsi="Calibri"/>
              </w:rPr>
              <w:t>CM</w:t>
            </w:r>
          </w:p>
        </w:tc>
        <w:tc>
          <w:tcPr>
            <w:tcW w:w="1374" w:type="dxa"/>
            <w:shd w:val="clear" w:color="auto" w:fill="auto"/>
          </w:tcPr>
          <w:p w14:paraId="406A550A" w14:textId="77777777" w:rsidR="005B3166" w:rsidRDefault="005B3166" w:rsidP="008D74F9">
            <w:pPr>
              <w:pStyle w:val="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</w:rPr>
              <w:t>0.065</w:t>
            </w:r>
          </w:p>
        </w:tc>
        <w:tc>
          <w:tcPr>
            <w:tcW w:w="1374" w:type="dxa"/>
            <w:shd w:val="clear" w:color="auto" w:fill="auto"/>
          </w:tcPr>
          <w:p w14:paraId="4A4D2F88" w14:textId="77777777" w:rsidR="005B3166" w:rsidRPr="007742B4" w:rsidRDefault="005B3166" w:rsidP="008D74F9">
            <w:pPr>
              <w:pStyle w:val="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742B4">
              <w:rPr>
                <w:rFonts w:ascii="Calibri" w:hAnsi="Calibri"/>
                <w:i/>
                <w:iCs/>
              </w:rPr>
              <w:t>1.21</w:t>
            </w:r>
          </w:p>
        </w:tc>
        <w:tc>
          <w:tcPr>
            <w:tcW w:w="1374" w:type="dxa"/>
            <w:shd w:val="clear" w:color="auto" w:fill="auto"/>
          </w:tcPr>
          <w:p w14:paraId="0E255884" w14:textId="77777777" w:rsidR="005B3166" w:rsidRPr="007742B4" w:rsidRDefault="005B3166" w:rsidP="008D74F9">
            <w:pPr>
              <w:pStyle w:val="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742B4">
              <w:rPr>
                <w:rFonts w:ascii="Calibri" w:hAnsi="Calibri"/>
                <w:i/>
                <w:iCs/>
              </w:rPr>
              <w:t>20</w:t>
            </w:r>
          </w:p>
        </w:tc>
        <w:tc>
          <w:tcPr>
            <w:tcW w:w="1547" w:type="dxa"/>
            <w:shd w:val="clear" w:color="auto" w:fill="auto"/>
          </w:tcPr>
          <w:p w14:paraId="49C166D7" w14:textId="77777777" w:rsidR="005B3166" w:rsidRDefault="005B3166" w:rsidP="008D74F9">
            <w:pPr>
              <w:pStyle w:val="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</w:rPr>
              <w:t>2120</w:t>
            </w:r>
          </w:p>
        </w:tc>
        <w:tc>
          <w:tcPr>
            <w:tcW w:w="1547" w:type="dxa"/>
            <w:shd w:val="clear" w:color="auto" w:fill="auto"/>
          </w:tcPr>
          <w:p w14:paraId="1B932A5D" w14:textId="77777777" w:rsidR="005B3166" w:rsidRPr="007742B4" w:rsidRDefault="005B3166" w:rsidP="008D74F9">
            <w:pPr>
              <w:pStyle w:val="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7742B4">
              <w:rPr>
                <w:rFonts w:ascii="Calibri" w:hAnsi="Calibri"/>
                <w:b/>
                <w:bCs/>
              </w:rPr>
              <w:t>Yes</w:t>
            </w:r>
            <w:proofErr w:type="spellEnd"/>
          </w:p>
        </w:tc>
      </w:tr>
      <w:tr w:rsidR="005B3166" w14:paraId="0C18D185" w14:textId="77777777" w:rsidTr="008D7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shd w:val="clear" w:color="auto" w:fill="auto"/>
          </w:tcPr>
          <w:p w14:paraId="0AB7CAB0" w14:textId="77777777" w:rsidR="005B3166" w:rsidRPr="007742B4" w:rsidRDefault="005B3166" w:rsidP="008D74F9">
            <w:pPr>
              <w:pStyle w:val="Corpo"/>
              <w:rPr>
                <w:rFonts w:ascii="Calibri" w:hAnsi="Calibri"/>
                <w:i w:val="0"/>
                <w:iCs w:val="0"/>
              </w:rPr>
            </w:pPr>
            <w:r w:rsidRPr="00AA5A06">
              <w:rPr>
                <w:rFonts w:ascii="Calibri" w:hAnsi="Calibri"/>
              </w:rPr>
              <w:t>CR</w:t>
            </w:r>
          </w:p>
        </w:tc>
        <w:tc>
          <w:tcPr>
            <w:tcW w:w="1374" w:type="dxa"/>
            <w:shd w:val="clear" w:color="auto" w:fill="auto"/>
          </w:tcPr>
          <w:p w14:paraId="47E77783" w14:textId="77777777" w:rsidR="005B3166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-</w:t>
            </w:r>
          </w:p>
        </w:tc>
        <w:tc>
          <w:tcPr>
            <w:tcW w:w="1374" w:type="dxa"/>
            <w:shd w:val="clear" w:color="auto" w:fill="auto"/>
          </w:tcPr>
          <w:p w14:paraId="15E0B190" w14:textId="77777777" w:rsidR="005B3166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0</w:t>
            </w:r>
            <w:r>
              <w:rPr>
                <w:rFonts w:ascii="Calibri" w:hAnsi="Calibri"/>
              </w:rPr>
              <w:t>.12</w:t>
            </w:r>
          </w:p>
        </w:tc>
        <w:tc>
          <w:tcPr>
            <w:tcW w:w="1374" w:type="dxa"/>
            <w:shd w:val="clear" w:color="auto" w:fill="auto"/>
          </w:tcPr>
          <w:p w14:paraId="68089409" w14:textId="77777777" w:rsidR="005B3166" w:rsidRPr="007742B4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iCs/>
              </w:rPr>
            </w:pPr>
            <w:r w:rsidRPr="007742B4">
              <w:rPr>
                <w:rFonts w:ascii="Calibri" w:hAnsi="Calibri"/>
                <w:i/>
                <w:iCs/>
              </w:rPr>
              <w:t>55</w:t>
            </w:r>
          </w:p>
        </w:tc>
        <w:tc>
          <w:tcPr>
            <w:tcW w:w="1547" w:type="dxa"/>
            <w:shd w:val="clear" w:color="auto" w:fill="auto"/>
          </w:tcPr>
          <w:p w14:paraId="2C241C59" w14:textId="77777777" w:rsidR="005B3166" w:rsidRPr="007742B4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iCs/>
                <w:lang w:eastAsia="ja-JP"/>
              </w:rPr>
            </w:pPr>
            <w:r w:rsidRPr="007742B4">
              <w:rPr>
                <w:rFonts w:ascii="Calibri" w:hAnsi="Calibri"/>
                <w:i/>
                <w:iCs/>
                <w:lang w:eastAsia="ja-JP"/>
              </w:rPr>
              <w:t>3100</w:t>
            </w:r>
          </w:p>
        </w:tc>
        <w:tc>
          <w:tcPr>
            <w:tcW w:w="1547" w:type="dxa"/>
            <w:shd w:val="clear" w:color="auto" w:fill="auto"/>
          </w:tcPr>
          <w:p w14:paraId="00605E93" w14:textId="77777777" w:rsidR="005B3166" w:rsidRPr="007742B4" w:rsidRDefault="005B3166" w:rsidP="008D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1"/>
                <w:szCs w:val="21"/>
                <w:lang w:eastAsia="ja-JP"/>
              </w:rPr>
            </w:pPr>
            <w:proofErr w:type="spellStart"/>
            <w:r w:rsidRPr="007742B4">
              <w:rPr>
                <w:rFonts w:ascii="Calibri" w:hAnsi="Calibri" w:cs="Calibri"/>
                <w:b/>
                <w:bCs/>
                <w:sz w:val="21"/>
                <w:szCs w:val="21"/>
                <w:lang w:eastAsia="ja-JP"/>
              </w:rPr>
              <w:t>Yes</w:t>
            </w:r>
            <w:proofErr w:type="spellEnd"/>
          </w:p>
        </w:tc>
      </w:tr>
      <w:tr w:rsidR="005B3166" w14:paraId="1EF50AE9" w14:textId="77777777" w:rsidTr="008D74F9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shd w:val="clear" w:color="auto" w:fill="auto"/>
          </w:tcPr>
          <w:p w14:paraId="2F2AA3ED" w14:textId="77777777" w:rsidR="005B3166" w:rsidRPr="007742B4" w:rsidRDefault="005B3166" w:rsidP="008D74F9">
            <w:pPr>
              <w:pStyle w:val="Corpo"/>
              <w:rPr>
                <w:i w:val="0"/>
                <w:iCs w:val="0"/>
              </w:rPr>
            </w:pPr>
            <w:r w:rsidRPr="00AA5A06">
              <w:rPr>
                <w:rFonts w:ascii="Calibri" w:hAnsi="Calibri"/>
              </w:rPr>
              <w:t>CO</w:t>
            </w:r>
          </w:p>
        </w:tc>
        <w:tc>
          <w:tcPr>
            <w:tcW w:w="1374" w:type="dxa"/>
            <w:shd w:val="clear" w:color="auto" w:fill="auto"/>
          </w:tcPr>
          <w:p w14:paraId="11DF7D54" w14:textId="77777777" w:rsidR="005B3166" w:rsidRPr="007742B4" w:rsidRDefault="005B3166" w:rsidP="008D74F9">
            <w:pPr>
              <w:pStyle w:val="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742B4">
              <w:rPr>
                <w:rFonts w:ascii="Calibri" w:hAnsi="Calibri"/>
                <w:i/>
                <w:iCs/>
              </w:rPr>
              <w:t>0.10-0.13</w:t>
            </w:r>
          </w:p>
        </w:tc>
        <w:tc>
          <w:tcPr>
            <w:tcW w:w="1374" w:type="dxa"/>
            <w:shd w:val="clear" w:color="auto" w:fill="auto"/>
          </w:tcPr>
          <w:p w14:paraId="45D7B99F" w14:textId="77777777" w:rsidR="005B3166" w:rsidRPr="007742B4" w:rsidRDefault="005B3166" w:rsidP="008D74F9">
            <w:pPr>
              <w:pStyle w:val="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742B4">
              <w:rPr>
                <w:rFonts w:ascii="Calibri" w:hAnsi="Calibri"/>
                <w:i/>
                <w:iCs/>
              </w:rPr>
              <w:t>0.99</w:t>
            </w:r>
          </w:p>
        </w:tc>
        <w:tc>
          <w:tcPr>
            <w:tcW w:w="1374" w:type="dxa"/>
            <w:shd w:val="clear" w:color="auto" w:fill="auto"/>
          </w:tcPr>
          <w:p w14:paraId="7FF8F07F" w14:textId="77777777" w:rsidR="005B3166" w:rsidRPr="007742B4" w:rsidRDefault="005B3166" w:rsidP="008D74F9">
            <w:pPr>
              <w:pStyle w:val="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742B4">
              <w:rPr>
                <w:rFonts w:ascii="Calibri" w:hAnsi="Calibri"/>
                <w:i/>
                <w:iCs/>
              </w:rPr>
              <w:t>40</w:t>
            </w:r>
          </w:p>
        </w:tc>
        <w:tc>
          <w:tcPr>
            <w:tcW w:w="1547" w:type="dxa"/>
            <w:shd w:val="clear" w:color="auto" w:fill="auto"/>
          </w:tcPr>
          <w:p w14:paraId="0C2F37AB" w14:textId="77777777" w:rsidR="005B3166" w:rsidRPr="007742B4" w:rsidRDefault="005B3166" w:rsidP="008D74F9">
            <w:pPr>
              <w:pStyle w:val="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7742B4">
              <w:rPr>
                <w:rFonts w:ascii="Calibri" w:hAnsi="Calibri"/>
                <w:i/>
                <w:iCs/>
              </w:rPr>
              <w:t>2950</w:t>
            </w:r>
          </w:p>
        </w:tc>
        <w:tc>
          <w:tcPr>
            <w:tcW w:w="1547" w:type="dxa"/>
            <w:shd w:val="clear" w:color="auto" w:fill="auto"/>
          </w:tcPr>
          <w:p w14:paraId="0A775498" w14:textId="77777777" w:rsidR="005B3166" w:rsidRPr="007742B4" w:rsidRDefault="005B3166" w:rsidP="008D7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7742B4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No</w:t>
            </w:r>
          </w:p>
        </w:tc>
      </w:tr>
      <w:tr w:rsidR="005B3166" w14:paraId="249D1A7A" w14:textId="77777777" w:rsidTr="008D7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shd w:val="clear" w:color="auto" w:fill="auto"/>
          </w:tcPr>
          <w:p w14:paraId="39B04F42" w14:textId="77777777" w:rsidR="005B3166" w:rsidRPr="007742B4" w:rsidRDefault="005B3166" w:rsidP="008D74F9">
            <w:pPr>
              <w:pStyle w:val="Corpo"/>
              <w:rPr>
                <w:i w:val="0"/>
                <w:iCs w:val="0"/>
              </w:rPr>
            </w:pPr>
            <w:r w:rsidRPr="00AA5A06">
              <w:rPr>
                <w:rFonts w:ascii="Calibri" w:hAnsi="Calibri"/>
              </w:rPr>
              <w:t>CV</w:t>
            </w:r>
          </w:p>
        </w:tc>
        <w:tc>
          <w:tcPr>
            <w:tcW w:w="1374" w:type="dxa"/>
            <w:shd w:val="clear" w:color="auto" w:fill="auto"/>
          </w:tcPr>
          <w:p w14:paraId="3BDD5CCF" w14:textId="77777777" w:rsidR="005B3166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/>
              </w:rPr>
              <w:t>0.086</w:t>
            </w:r>
          </w:p>
        </w:tc>
        <w:tc>
          <w:tcPr>
            <w:tcW w:w="1374" w:type="dxa"/>
            <w:shd w:val="clear" w:color="auto" w:fill="auto"/>
          </w:tcPr>
          <w:p w14:paraId="363E5621" w14:textId="77777777" w:rsidR="005B3166" w:rsidRPr="007742B4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742B4">
              <w:rPr>
                <w:rFonts w:ascii="Calibri" w:hAnsi="Calibri"/>
                <w:i/>
                <w:iCs/>
              </w:rPr>
              <w:t>2.98</w:t>
            </w:r>
          </w:p>
        </w:tc>
        <w:tc>
          <w:tcPr>
            <w:tcW w:w="1374" w:type="dxa"/>
            <w:shd w:val="clear" w:color="auto" w:fill="auto"/>
          </w:tcPr>
          <w:p w14:paraId="107AFD2B" w14:textId="77777777" w:rsidR="005B3166" w:rsidRPr="007742B4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742B4">
              <w:rPr>
                <w:rFonts w:ascii="Calibri" w:hAnsi="Calibri"/>
                <w:i/>
                <w:iCs/>
              </w:rPr>
              <w:t>45</w:t>
            </w:r>
          </w:p>
        </w:tc>
        <w:tc>
          <w:tcPr>
            <w:tcW w:w="1547" w:type="dxa"/>
            <w:shd w:val="clear" w:color="auto" w:fill="auto"/>
          </w:tcPr>
          <w:p w14:paraId="594F118B" w14:textId="77777777" w:rsidR="005B3166" w:rsidRPr="007742B4" w:rsidRDefault="005B3166" w:rsidP="008D74F9">
            <w:pPr>
              <w:pStyle w:val="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742B4">
              <w:rPr>
                <w:rFonts w:ascii="Calibri" w:hAnsi="Calibri"/>
                <w:i/>
                <w:iCs/>
              </w:rPr>
              <w:t>2950</w:t>
            </w:r>
          </w:p>
        </w:tc>
        <w:tc>
          <w:tcPr>
            <w:tcW w:w="1547" w:type="dxa"/>
            <w:shd w:val="clear" w:color="auto" w:fill="auto"/>
          </w:tcPr>
          <w:p w14:paraId="4960E0CE" w14:textId="77777777" w:rsidR="005B3166" w:rsidRPr="007742B4" w:rsidRDefault="005B3166" w:rsidP="008D7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7742B4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No</w:t>
            </w:r>
          </w:p>
        </w:tc>
      </w:tr>
    </w:tbl>
    <w:p w14:paraId="452B1F1F" w14:textId="0A4463D9" w:rsidR="005B3166" w:rsidRPr="005B3166" w:rsidRDefault="005B3166">
      <w:pPr>
        <w:rPr>
          <w:rFonts w:ascii="Calibri" w:eastAsia="游明朝" w:hAnsi="Calibri" w:cs="游明朝"/>
          <w:b/>
          <w:bCs/>
          <w:color w:val="000000"/>
          <w:kern w:val="2"/>
          <w:sz w:val="21"/>
          <w:szCs w:val="21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sectPr w:rsidR="005B3166" w:rsidRPr="005B3166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66"/>
    <w:rsid w:val="005B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71EEBB"/>
  <w15:chartTrackingRefBased/>
  <w15:docId w15:val="{9A94435A-0E5D-9B47-BF76-BD4AC909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31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rpo">
    <w:name w:val="Corpo"/>
    <w:rsid w:val="005B316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游明朝" w:eastAsia="游明朝" w:hAnsi="游明朝" w:cs="游明朝"/>
      <w:color w:val="000000"/>
      <w:szCs w:val="21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table" w:styleId="5">
    <w:name w:val="Plain Table 5"/>
    <w:basedOn w:val="a1"/>
    <w:uiPriority w:val="45"/>
    <w:rsid w:val="005B31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val="fr-FR" w:eastAsia="fr-F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達</dc:creator>
  <cp:keywords/>
  <dc:description/>
  <cp:lastModifiedBy>矢田 達</cp:lastModifiedBy>
  <cp:revision>1</cp:revision>
  <dcterms:created xsi:type="dcterms:W3CDTF">2021-11-04T01:38:00Z</dcterms:created>
  <dcterms:modified xsi:type="dcterms:W3CDTF">2021-11-04T01:40:00Z</dcterms:modified>
</cp:coreProperties>
</file>